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2122"/>
        <w:gridCol w:w="1568"/>
        <w:gridCol w:w="133"/>
        <w:gridCol w:w="1235"/>
      </w:tblGrid>
      <w:tr w:rsidR="00EA150F" w:rsidRPr="002F6793">
        <w:trPr>
          <w:cantSplit/>
        </w:trPr>
        <w:tc>
          <w:tcPr>
            <w:tcW w:w="8856" w:type="dxa"/>
            <w:gridSpan w:val="6"/>
            <w:tcBorders>
              <w:top w:val="single" w:sz="12" w:space="0" w:color="000000"/>
            </w:tcBorders>
          </w:tcPr>
          <w:p w:rsidR="00EA150F" w:rsidRPr="002F6793" w:rsidRDefault="00EA150F">
            <w:pPr>
              <w:rPr>
                <w:rFonts w:ascii="Arial" w:hAnsi="Arial" w:cs="Arial"/>
                <w:lang w:val="en-GB"/>
              </w:rPr>
            </w:pPr>
          </w:p>
          <w:p w:rsidR="00EA150F" w:rsidRPr="002F6793" w:rsidRDefault="00EA150F" w:rsidP="00CA0DF2">
            <w:pPr>
              <w:tabs>
                <w:tab w:val="center" w:pos="4560"/>
              </w:tabs>
              <w:jc w:val="center"/>
              <w:rPr>
                <w:rFonts w:ascii="Arial" w:hAnsi="Arial" w:cs="Arial"/>
                <w:b/>
                <w:bCs/>
                <w:sz w:val="28"/>
                <w:szCs w:val="28"/>
                <w:lang w:val="en-GB"/>
              </w:rPr>
            </w:pPr>
            <w:r w:rsidRPr="002F6793">
              <w:rPr>
                <w:rFonts w:ascii="Arial" w:hAnsi="Arial" w:cs="Arial"/>
                <w:b/>
                <w:bCs/>
                <w:sz w:val="28"/>
                <w:szCs w:val="28"/>
                <w:lang w:val="en-GB"/>
              </w:rPr>
              <w:t xml:space="preserve">SAULT COLLEGE OF APPLIED ARTS </w:t>
            </w:r>
            <w:smartTag w:uri="urn:schemas-microsoft-com:office:smarttags" w:element="stockticker">
              <w:r w:rsidRPr="002F6793">
                <w:rPr>
                  <w:rFonts w:ascii="Arial" w:hAnsi="Arial" w:cs="Arial"/>
                  <w:b/>
                  <w:bCs/>
                  <w:sz w:val="28"/>
                  <w:szCs w:val="28"/>
                  <w:lang w:val="en-GB"/>
                </w:rPr>
                <w:t>AND</w:t>
              </w:r>
            </w:smartTag>
            <w:r w:rsidRPr="002F6793">
              <w:rPr>
                <w:rFonts w:ascii="Arial" w:hAnsi="Arial" w:cs="Arial"/>
                <w:b/>
                <w:bCs/>
                <w:sz w:val="28"/>
                <w:szCs w:val="28"/>
                <w:lang w:val="en-GB"/>
              </w:rPr>
              <w:t xml:space="preserve"> TECHNOLOGY</w:t>
            </w:r>
          </w:p>
          <w:p w:rsidR="00EA150F" w:rsidRPr="002F6793" w:rsidRDefault="00EA150F">
            <w:pPr>
              <w:rPr>
                <w:rFonts w:ascii="Arial" w:hAnsi="Arial" w:cs="Arial"/>
                <w:b/>
                <w:bCs/>
                <w:sz w:val="28"/>
                <w:szCs w:val="28"/>
                <w:lang w:val="en-GB"/>
              </w:rPr>
            </w:pPr>
          </w:p>
          <w:p w:rsidR="00EA150F" w:rsidRPr="002F6793" w:rsidRDefault="00EA150F" w:rsidP="00CA0DF2">
            <w:pPr>
              <w:tabs>
                <w:tab w:val="center" w:pos="4560"/>
              </w:tabs>
              <w:jc w:val="center"/>
              <w:rPr>
                <w:rFonts w:ascii="Arial" w:hAnsi="Arial" w:cs="Arial"/>
                <w:b/>
                <w:bCs/>
                <w:sz w:val="28"/>
                <w:szCs w:val="28"/>
                <w:lang w:val="en-GB"/>
              </w:rPr>
            </w:pPr>
            <w:r w:rsidRPr="002F6793">
              <w:rPr>
                <w:rFonts w:ascii="Arial" w:hAnsi="Arial" w:cs="Arial"/>
                <w:b/>
                <w:bCs/>
                <w:sz w:val="28"/>
                <w:szCs w:val="28"/>
                <w:lang w:val="en-GB"/>
              </w:rPr>
              <w:t xml:space="preserve">SAULT </w:t>
            </w:r>
            <w:smartTag w:uri="urn:schemas-microsoft-com:office:smarttags" w:element="stockticker">
              <w:r w:rsidRPr="002F6793">
                <w:rPr>
                  <w:rFonts w:ascii="Arial" w:hAnsi="Arial" w:cs="Arial"/>
                  <w:b/>
                  <w:bCs/>
                  <w:sz w:val="28"/>
                  <w:szCs w:val="28"/>
                  <w:lang w:val="en-GB"/>
                </w:rPr>
                <w:t>STE</w:t>
              </w:r>
            </w:smartTag>
            <w:r w:rsidRPr="002F6793">
              <w:rPr>
                <w:rFonts w:ascii="Arial" w:hAnsi="Arial" w:cs="Arial"/>
                <w:b/>
                <w:bCs/>
                <w:sz w:val="28"/>
                <w:szCs w:val="28"/>
                <w:lang w:val="en-GB"/>
              </w:rPr>
              <w:t>. MARIE, ONTARIO</w:t>
            </w:r>
          </w:p>
          <w:p w:rsidR="00EA150F" w:rsidRPr="002F6793" w:rsidRDefault="00EA150F">
            <w:pPr>
              <w:tabs>
                <w:tab w:val="center" w:pos="4560"/>
              </w:tabs>
              <w:rPr>
                <w:rFonts w:ascii="Arial" w:hAnsi="Arial" w:cs="Arial"/>
                <w:lang w:val="en-GB"/>
              </w:rPr>
            </w:pPr>
          </w:p>
          <w:p w:rsidR="00EA150F" w:rsidRPr="002F6793" w:rsidRDefault="001C365E">
            <w:pPr>
              <w:jc w:val="center"/>
              <w:rPr>
                <w:rFonts w:ascii="Arial" w:hAnsi="Arial" w:cs="Arial"/>
              </w:rPr>
            </w:pPr>
            <w:r>
              <w:rPr>
                <w:rFonts w:ascii="Arial" w:hAnsi="Arial" w:cs="Arial"/>
                <w:noProof/>
                <w:lang w:val="en-CA" w:eastAsia="en-CA"/>
              </w:rPr>
              <w:drawing>
                <wp:inline distT="0" distB="0" distL="0" distR="0">
                  <wp:extent cx="7334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57275"/>
                          </a:xfrm>
                          <a:prstGeom prst="rect">
                            <a:avLst/>
                          </a:prstGeom>
                          <a:noFill/>
                          <a:ln>
                            <a:noFill/>
                          </a:ln>
                        </pic:spPr>
                      </pic:pic>
                    </a:graphicData>
                  </a:graphic>
                </wp:inline>
              </w:drawing>
            </w:r>
          </w:p>
          <w:p w:rsidR="00EA150F" w:rsidRPr="002F6793" w:rsidRDefault="00EA150F">
            <w:pPr>
              <w:jc w:val="center"/>
              <w:rPr>
                <w:rFonts w:ascii="Arial" w:hAnsi="Arial" w:cs="Arial"/>
                <w:lang w:val="en-GB"/>
              </w:rPr>
            </w:pPr>
          </w:p>
          <w:p w:rsidR="00EA150F" w:rsidRPr="002F6793" w:rsidRDefault="00EA150F">
            <w:pPr>
              <w:pStyle w:val="Heading1"/>
              <w:rPr>
                <w:rFonts w:ascii="Arial" w:hAnsi="Arial" w:cs="Arial"/>
                <w:sz w:val="28"/>
                <w:szCs w:val="28"/>
                <w:u w:val="none"/>
              </w:rPr>
            </w:pPr>
            <w:r w:rsidRPr="002F6793">
              <w:rPr>
                <w:rFonts w:ascii="Arial" w:hAnsi="Arial" w:cs="Arial"/>
                <w:sz w:val="28"/>
                <w:szCs w:val="28"/>
                <w:u w:val="none"/>
              </w:rPr>
              <w:t>CICE COURSE OUTLINE</w:t>
            </w:r>
          </w:p>
          <w:p w:rsidR="00EA150F" w:rsidRPr="002F6793" w:rsidRDefault="00EA150F">
            <w:pPr>
              <w:rPr>
                <w:rFonts w:ascii="Arial" w:hAnsi="Arial" w:cs="Arial"/>
              </w:rPr>
            </w:pPr>
          </w:p>
        </w:tc>
      </w:tr>
      <w:tr w:rsidR="00EA150F" w:rsidRPr="002F6793">
        <w:trPr>
          <w:cantSplit/>
        </w:trPr>
        <w:tc>
          <w:tcPr>
            <w:tcW w:w="2518" w:type="dxa"/>
          </w:tcPr>
          <w:p w:rsidR="00EA150F" w:rsidRPr="002F6793" w:rsidRDefault="00EA150F">
            <w:pPr>
              <w:rPr>
                <w:rFonts w:ascii="Arial" w:hAnsi="Arial" w:cs="Arial"/>
                <w:b/>
                <w:bCs/>
                <w:lang w:val="en-GB"/>
              </w:rPr>
            </w:pPr>
            <w:r w:rsidRPr="002F6793">
              <w:rPr>
                <w:rFonts w:ascii="Arial" w:hAnsi="Arial" w:cs="Arial"/>
                <w:b/>
                <w:bCs/>
                <w:lang w:val="en-GB"/>
              </w:rPr>
              <w:t>COURSE TITLE:</w:t>
            </w:r>
          </w:p>
          <w:p w:rsidR="00EA150F" w:rsidRPr="002F6793" w:rsidRDefault="00EA150F">
            <w:pPr>
              <w:rPr>
                <w:rFonts w:ascii="Arial" w:hAnsi="Arial" w:cs="Arial"/>
                <w:b/>
                <w:bCs/>
              </w:rPr>
            </w:pPr>
          </w:p>
        </w:tc>
        <w:tc>
          <w:tcPr>
            <w:tcW w:w="6338" w:type="dxa"/>
            <w:gridSpan w:val="5"/>
          </w:tcPr>
          <w:p w:rsidR="00EA150F" w:rsidRPr="002F6793" w:rsidRDefault="00EA150F">
            <w:pPr>
              <w:rPr>
                <w:rFonts w:ascii="Arial" w:hAnsi="Arial" w:cs="Arial"/>
              </w:rPr>
            </w:pPr>
            <w:r w:rsidRPr="002F6793">
              <w:rPr>
                <w:rFonts w:ascii="Arial" w:hAnsi="Arial" w:cs="Arial"/>
              </w:rPr>
              <w:t>Production For Design 1</w:t>
            </w:r>
          </w:p>
        </w:tc>
      </w:tr>
      <w:tr w:rsidR="00EA150F" w:rsidRPr="002F6793">
        <w:tc>
          <w:tcPr>
            <w:tcW w:w="2518" w:type="dxa"/>
          </w:tcPr>
          <w:p w:rsidR="00EA150F" w:rsidRPr="002F6793" w:rsidRDefault="00EA150F">
            <w:pPr>
              <w:rPr>
                <w:rFonts w:ascii="Arial" w:hAnsi="Arial" w:cs="Arial"/>
                <w:b/>
                <w:bCs/>
                <w:lang w:val="en-GB"/>
              </w:rPr>
            </w:pPr>
            <w:r w:rsidRPr="002F6793">
              <w:rPr>
                <w:rFonts w:ascii="Arial" w:hAnsi="Arial" w:cs="Arial"/>
                <w:b/>
                <w:bCs/>
                <w:lang w:val="en-GB"/>
              </w:rPr>
              <w:t>CODE NO. :</w:t>
            </w:r>
          </w:p>
          <w:p w:rsidR="00EA150F" w:rsidRPr="002F6793" w:rsidRDefault="00EA150F" w:rsidP="003B0EA7">
            <w:pPr>
              <w:rPr>
                <w:rFonts w:ascii="Arial" w:hAnsi="Arial" w:cs="Arial"/>
                <w:b/>
                <w:bCs/>
                <w:lang w:val="en-GB"/>
              </w:rPr>
            </w:pPr>
            <w:r w:rsidRPr="002F6793">
              <w:rPr>
                <w:rFonts w:ascii="Arial" w:hAnsi="Arial" w:cs="Arial"/>
                <w:b/>
                <w:bCs/>
                <w:lang w:val="en-GB"/>
              </w:rPr>
              <w:t>MODIFIED CODE:</w:t>
            </w:r>
          </w:p>
          <w:p w:rsidR="00EA150F" w:rsidRPr="002F6793" w:rsidRDefault="00EA150F">
            <w:pPr>
              <w:rPr>
                <w:rFonts w:ascii="Arial" w:hAnsi="Arial" w:cs="Arial"/>
                <w:b/>
                <w:bCs/>
              </w:rPr>
            </w:pPr>
          </w:p>
        </w:tc>
        <w:tc>
          <w:tcPr>
            <w:tcW w:w="3402" w:type="dxa"/>
            <w:gridSpan w:val="2"/>
          </w:tcPr>
          <w:p w:rsidR="00EA150F" w:rsidRPr="002F6793" w:rsidRDefault="00EA150F">
            <w:pPr>
              <w:rPr>
                <w:rFonts w:ascii="Arial" w:hAnsi="Arial" w:cs="Arial"/>
              </w:rPr>
            </w:pPr>
            <w:r w:rsidRPr="002F6793">
              <w:rPr>
                <w:rFonts w:ascii="Arial" w:hAnsi="Arial" w:cs="Arial"/>
              </w:rPr>
              <w:t>ADV142</w:t>
            </w:r>
          </w:p>
          <w:p w:rsidR="00EA150F" w:rsidRPr="002F6793" w:rsidRDefault="00EA150F">
            <w:pPr>
              <w:rPr>
                <w:rFonts w:ascii="Arial" w:hAnsi="Arial" w:cs="Arial"/>
              </w:rPr>
            </w:pPr>
            <w:r w:rsidRPr="002F6793">
              <w:rPr>
                <w:rFonts w:ascii="Arial" w:hAnsi="Arial" w:cs="Arial"/>
              </w:rPr>
              <w:t>ADV0142</w:t>
            </w:r>
          </w:p>
        </w:tc>
        <w:tc>
          <w:tcPr>
            <w:tcW w:w="1701" w:type="dxa"/>
            <w:gridSpan w:val="2"/>
          </w:tcPr>
          <w:p w:rsidR="00EA150F" w:rsidRPr="002F6793" w:rsidRDefault="00EA150F">
            <w:pPr>
              <w:rPr>
                <w:rFonts w:ascii="Arial" w:hAnsi="Arial" w:cs="Arial"/>
                <w:b/>
                <w:bCs/>
              </w:rPr>
            </w:pPr>
            <w:r w:rsidRPr="002F6793">
              <w:rPr>
                <w:rFonts w:ascii="Arial" w:hAnsi="Arial" w:cs="Arial"/>
                <w:b/>
                <w:bCs/>
                <w:lang w:val="en-GB"/>
              </w:rPr>
              <w:t>SEMESTER:</w:t>
            </w:r>
          </w:p>
        </w:tc>
        <w:tc>
          <w:tcPr>
            <w:tcW w:w="1235" w:type="dxa"/>
          </w:tcPr>
          <w:p w:rsidR="00EA150F" w:rsidRPr="002F6793" w:rsidRDefault="00EA150F">
            <w:pPr>
              <w:rPr>
                <w:rFonts w:ascii="Arial" w:hAnsi="Arial" w:cs="Arial"/>
              </w:rPr>
            </w:pPr>
            <w:r w:rsidRPr="002F6793">
              <w:rPr>
                <w:rFonts w:ascii="Arial" w:hAnsi="Arial" w:cs="Arial"/>
              </w:rPr>
              <w:t>Fall</w:t>
            </w:r>
          </w:p>
        </w:tc>
      </w:tr>
      <w:tr w:rsidR="00EA150F" w:rsidRPr="002F6793">
        <w:trPr>
          <w:cantSplit/>
        </w:trPr>
        <w:tc>
          <w:tcPr>
            <w:tcW w:w="2518" w:type="dxa"/>
          </w:tcPr>
          <w:p w:rsidR="00EA150F" w:rsidRPr="002F6793" w:rsidRDefault="00EA150F">
            <w:pPr>
              <w:rPr>
                <w:rFonts w:ascii="Arial" w:hAnsi="Arial" w:cs="Arial"/>
                <w:b/>
                <w:bCs/>
                <w:lang w:val="en-GB"/>
              </w:rPr>
            </w:pPr>
            <w:r w:rsidRPr="002F6793">
              <w:rPr>
                <w:rFonts w:ascii="Arial" w:hAnsi="Arial" w:cs="Arial"/>
                <w:b/>
                <w:bCs/>
                <w:lang w:val="en-GB"/>
              </w:rPr>
              <w:t>PROGRAM:</w:t>
            </w:r>
          </w:p>
          <w:p w:rsidR="00EA150F" w:rsidRPr="002F6793" w:rsidRDefault="00EA150F" w:rsidP="00757B48">
            <w:pPr>
              <w:rPr>
                <w:rFonts w:ascii="Arial" w:hAnsi="Arial" w:cs="Arial"/>
              </w:rPr>
            </w:pPr>
          </w:p>
        </w:tc>
        <w:tc>
          <w:tcPr>
            <w:tcW w:w="6338" w:type="dxa"/>
            <w:gridSpan w:val="5"/>
          </w:tcPr>
          <w:p w:rsidR="00EA150F" w:rsidRPr="002F6793" w:rsidRDefault="00EA150F">
            <w:pPr>
              <w:rPr>
                <w:rFonts w:ascii="Arial" w:hAnsi="Arial" w:cs="Arial"/>
              </w:rPr>
            </w:pPr>
            <w:r w:rsidRPr="002F6793">
              <w:rPr>
                <w:rFonts w:ascii="Arial" w:hAnsi="Arial" w:cs="Arial"/>
              </w:rPr>
              <w:t>Graphic Design</w:t>
            </w:r>
          </w:p>
          <w:p w:rsidR="00EA150F" w:rsidRPr="002F6793" w:rsidRDefault="00EA150F">
            <w:pPr>
              <w:rPr>
                <w:rFonts w:ascii="Arial" w:hAnsi="Arial" w:cs="Arial"/>
              </w:rPr>
            </w:pPr>
          </w:p>
        </w:tc>
      </w:tr>
      <w:tr w:rsidR="00EA150F" w:rsidRPr="002F6793">
        <w:trPr>
          <w:cantSplit/>
        </w:trPr>
        <w:tc>
          <w:tcPr>
            <w:tcW w:w="2518" w:type="dxa"/>
          </w:tcPr>
          <w:p w:rsidR="00EA150F" w:rsidRPr="002F6793" w:rsidRDefault="00EA150F">
            <w:pPr>
              <w:rPr>
                <w:rFonts w:ascii="Arial" w:hAnsi="Arial" w:cs="Arial"/>
                <w:b/>
                <w:bCs/>
                <w:lang w:val="en-GB"/>
              </w:rPr>
            </w:pPr>
            <w:r w:rsidRPr="002F6793">
              <w:rPr>
                <w:rFonts w:ascii="Arial" w:hAnsi="Arial" w:cs="Arial"/>
                <w:b/>
                <w:bCs/>
                <w:lang w:val="en-GB"/>
              </w:rPr>
              <w:t>AUTHOR:</w:t>
            </w:r>
          </w:p>
          <w:p w:rsidR="00EA150F" w:rsidRPr="002F6793" w:rsidRDefault="00EA150F" w:rsidP="00757B48">
            <w:pPr>
              <w:rPr>
                <w:rFonts w:ascii="Arial" w:hAnsi="Arial" w:cs="Arial"/>
                <w:b/>
                <w:bCs/>
                <w:lang w:val="en-GB"/>
              </w:rPr>
            </w:pPr>
            <w:r w:rsidRPr="002F6793">
              <w:rPr>
                <w:rFonts w:ascii="Arial" w:hAnsi="Arial" w:cs="Arial"/>
                <w:b/>
                <w:bCs/>
                <w:lang w:val="en-GB"/>
              </w:rPr>
              <w:t>MODIFIED BY:</w:t>
            </w:r>
          </w:p>
          <w:p w:rsidR="00EA150F" w:rsidRPr="002F6793" w:rsidRDefault="00EA150F">
            <w:pPr>
              <w:rPr>
                <w:rFonts w:ascii="Arial" w:hAnsi="Arial" w:cs="Arial"/>
              </w:rPr>
            </w:pPr>
          </w:p>
        </w:tc>
        <w:tc>
          <w:tcPr>
            <w:tcW w:w="6338" w:type="dxa"/>
            <w:gridSpan w:val="5"/>
          </w:tcPr>
          <w:p w:rsidR="00EA150F" w:rsidRPr="002F6793" w:rsidRDefault="00EA150F">
            <w:pPr>
              <w:rPr>
                <w:rFonts w:ascii="Arial" w:hAnsi="Arial" w:cs="Arial"/>
              </w:rPr>
            </w:pPr>
            <w:r w:rsidRPr="002F6793">
              <w:rPr>
                <w:rFonts w:ascii="Arial" w:hAnsi="Arial" w:cs="Arial"/>
              </w:rPr>
              <w:t>Frank Salituri</w:t>
            </w:r>
          </w:p>
          <w:p w:rsidR="00EA150F" w:rsidRPr="002F6793" w:rsidRDefault="001C365E">
            <w:pPr>
              <w:rPr>
                <w:rFonts w:ascii="Arial" w:hAnsi="Arial" w:cs="Arial"/>
              </w:rPr>
            </w:pPr>
            <w:r>
              <w:rPr>
                <w:rFonts w:ascii="Arial" w:hAnsi="Arial" w:cs="Arial"/>
              </w:rPr>
              <w:t xml:space="preserve">Maria </w:t>
            </w:r>
            <w:bookmarkStart w:id="0" w:name="_GoBack"/>
            <w:bookmarkEnd w:id="0"/>
            <w:r w:rsidR="00EA150F">
              <w:rPr>
                <w:rFonts w:ascii="Arial" w:hAnsi="Arial" w:cs="Arial"/>
              </w:rPr>
              <w:t>Parrella-Ilaria</w:t>
            </w:r>
            <w:r w:rsidR="00EA150F" w:rsidRPr="002F6793">
              <w:rPr>
                <w:rFonts w:ascii="Arial" w:hAnsi="Arial" w:cs="Arial"/>
              </w:rPr>
              <w:t>, Learning Specialist CICE Program</w:t>
            </w:r>
          </w:p>
        </w:tc>
      </w:tr>
      <w:tr w:rsidR="00EA150F" w:rsidRPr="002F6793">
        <w:tc>
          <w:tcPr>
            <w:tcW w:w="2518" w:type="dxa"/>
          </w:tcPr>
          <w:p w:rsidR="00EA150F" w:rsidRPr="002F6793" w:rsidRDefault="00EA150F">
            <w:pPr>
              <w:rPr>
                <w:rFonts w:ascii="Arial" w:hAnsi="Arial" w:cs="Arial"/>
                <w:b/>
                <w:bCs/>
                <w:lang w:val="en-GB"/>
              </w:rPr>
            </w:pPr>
            <w:r w:rsidRPr="002F6793">
              <w:rPr>
                <w:rFonts w:ascii="Arial" w:hAnsi="Arial" w:cs="Arial"/>
                <w:b/>
                <w:bCs/>
                <w:lang w:val="en-GB"/>
              </w:rPr>
              <w:t>DATE:</w:t>
            </w:r>
          </w:p>
          <w:p w:rsidR="00EA150F" w:rsidRPr="002F6793" w:rsidRDefault="00EA150F">
            <w:pPr>
              <w:rPr>
                <w:rFonts w:ascii="Arial" w:hAnsi="Arial" w:cs="Arial"/>
              </w:rPr>
            </w:pPr>
          </w:p>
        </w:tc>
        <w:tc>
          <w:tcPr>
            <w:tcW w:w="1280" w:type="dxa"/>
          </w:tcPr>
          <w:p w:rsidR="00EA150F" w:rsidRPr="002F6793" w:rsidRDefault="00EA150F" w:rsidP="00BC608E">
            <w:pPr>
              <w:rPr>
                <w:rFonts w:ascii="Arial" w:hAnsi="Arial" w:cs="Arial"/>
              </w:rPr>
            </w:pPr>
            <w:r w:rsidRPr="002F6793">
              <w:rPr>
                <w:rFonts w:ascii="Arial" w:hAnsi="Arial" w:cs="Arial"/>
              </w:rPr>
              <w:t>Sept. 201</w:t>
            </w:r>
            <w:r>
              <w:rPr>
                <w:rFonts w:ascii="Arial" w:hAnsi="Arial" w:cs="Arial"/>
              </w:rPr>
              <w:t>3</w:t>
            </w:r>
          </w:p>
        </w:tc>
        <w:tc>
          <w:tcPr>
            <w:tcW w:w="3690" w:type="dxa"/>
            <w:gridSpan w:val="2"/>
          </w:tcPr>
          <w:p w:rsidR="00EA150F" w:rsidRPr="002F6793" w:rsidRDefault="00EA150F">
            <w:pPr>
              <w:rPr>
                <w:rFonts w:ascii="Arial" w:hAnsi="Arial" w:cs="Arial"/>
              </w:rPr>
            </w:pPr>
            <w:r w:rsidRPr="002F6793">
              <w:rPr>
                <w:rFonts w:ascii="Arial" w:hAnsi="Arial" w:cs="Arial"/>
                <w:b/>
                <w:bCs/>
                <w:lang w:val="en-GB"/>
              </w:rPr>
              <w:t>PREVIOUS OUTLINE DATED:</w:t>
            </w:r>
          </w:p>
        </w:tc>
        <w:tc>
          <w:tcPr>
            <w:tcW w:w="1368" w:type="dxa"/>
            <w:gridSpan w:val="2"/>
          </w:tcPr>
          <w:p w:rsidR="00EA150F" w:rsidRPr="002F6793" w:rsidRDefault="00EA150F">
            <w:pPr>
              <w:rPr>
                <w:rFonts w:ascii="Arial" w:hAnsi="Arial" w:cs="Arial"/>
              </w:rPr>
            </w:pPr>
            <w:r w:rsidRPr="002F6793">
              <w:rPr>
                <w:rFonts w:ascii="Arial" w:hAnsi="Arial" w:cs="Arial"/>
              </w:rPr>
              <w:t>Sept. 201</w:t>
            </w:r>
            <w:r w:rsidR="001C365E">
              <w:rPr>
                <w:rFonts w:ascii="Arial" w:hAnsi="Arial" w:cs="Arial"/>
              </w:rPr>
              <w:t>1</w:t>
            </w:r>
          </w:p>
        </w:tc>
      </w:tr>
      <w:tr w:rsidR="00EA150F" w:rsidRPr="002F6793">
        <w:trPr>
          <w:cantSplit/>
        </w:trPr>
        <w:tc>
          <w:tcPr>
            <w:tcW w:w="2518" w:type="dxa"/>
          </w:tcPr>
          <w:p w:rsidR="00EA150F" w:rsidRPr="002F6793" w:rsidRDefault="00EA150F">
            <w:pPr>
              <w:rPr>
                <w:rFonts w:ascii="Arial" w:hAnsi="Arial" w:cs="Arial"/>
              </w:rPr>
            </w:pPr>
            <w:r w:rsidRPr="002F6793">
              <w:rPr>
                <w:rFonts w:ascii="Arial" w:hAnsi="Arial" w:cs="Arial"/>
                <w:b/>
                <w:bCs/>
                <w:lang w:val="en-GB"/>
              </w:rPr>
              <w:t>APPROVED:</w:t>
            </w:r>
          </w:p>
        </w:tc>
        <w:tc>
          <w:tcPr>
            <w:tcW w:w="4970" w:type="dxa"/>
            <w:gridSpan w:val="3"/>
          </w:tcPr>
          <w:p w:rsidR="00EA150F" w:rsidRPr="002F6793" w:rsidRDefault="00EA150F">
            <w:pPr>
              <w:jc w:val="center"/>
              <w:rPr>
                <w:rFonts w:ascii="Arial" w:hAnsi="Arial" w:cs="Arial"/>
              </w:rPr>
            </w:pPr>
            <w:r>
              <w:rPr>
                <w:rFonts w:ascii="Arial" w:hAnsi="Arial" w:cs="Arial"/>
              </w:rPr>
              <w:t>“Angelique Lemay”</w:t>
            </w:r>
          </w:p>
        </w:tc>
        <w:tc>
          <w:tcPr>
            <w:tcW w:w="1368" w:type="dxa"/>
            <w:gridSpan w:val="2"/>
          </w:tcPr>
          <w:p w:rsidR="00EA150F" w:rsidRPr="002F6793" w:rsidRDefault="00EA150F">
            <w:pPr>
              <w:rPr>
                <w:rFonts w:ascii="Arial" w:hAnsi="Arial" w:cs="Arial"/>
              </w:rPr>
            </w:pPr>
            <w:r>
              <w:rPr>
                <w:rFonts w:ascii="Arial" w:hAnsi="Arial" w:cs="Arial"/>
              </w:rPr>
              <w:t>Sept/1</w:t>
            </w:r>
            <w:r w:rsidR="001C365E">
              <w:rPr>
                <w:rFonts w:ascii="Arial" w:hAnsi="Arial" w:cs="Arial"/>
              </w:rPr>
              <w:t>3</w:t>
            </w:r>
          </w:p>
        </w:tc>
      </w:tr>
      <w:tr w:rsidR="00EA150F" w:rsidRPr="002F6793">
        <w:trPr>
          <w:cantSplit/>
        </w:trPr>
        <w:tc>
          <w:tcPr>
            <w:tcW w:w="2518" w:type="dxa"/>
          </w:tcPr>
          <w:p w:rsidR="00EA150F" w:rsidRPr="002F6793" w:rsidRDefault="00EA150F">
            <w:pPr>
              <w:rPr>
                <w:rFonts w:ascii="Arial" w:hAnsi="Arial" w:cs="Arial"/>
              </w:rPr>
            </w:pPr>
          </w:p>
        </w:tc>
        <w:tc>
          <w:tcPr>
            <w:tcW w:w="4970" w:type="dxa"/>
            <w:gridSpan w:val="3"/>
          </w:tcPr>
          <w:p w:rsidR="00EA150F" w:rsidRPr="002F6793" w:rsidRDefault="00EA150F">
            <w:pPr>
              <w:pStyle w:val="Heading2"/>
              <w:rPr>
                <w:rFonts w:ascii="Arial" w:hAnsi="Arial" w:cs="Arial"/>
                <w:lang w:val="en-US"/>
              </w:rPr>
            </w:pPr>
            <w:r w:rsidRPr="002F6793">
              <w:rPr>
                <w:rFonts w:ascii="Arial" w:hAnsi="Arial" w:cs="Arial"/>
                <w:lang w:val="en-US"/>
              </w:rPr>
              <w:t>__________________________________</w:t>
            </w:r>
          </w:p>
          <w:p w:rsidR="00EA150F" w:rsidRPr="002F6793" w:rsidRDefault="00EA150F" w:rsidP="00994B52">
            <w:pPr>
              <w:pStyle w:val="Heading2"/>
              <w:rPr>
                <w:rFonts w:ascii="Arial" w:hAnsi="Arial" w:cs="Arial"/>
                <w:i/>
                <w:iCs/>
                <w:lang w:val="en-US"/>
              </w:rPr>
            </w:pPr>
            <w:r w:rsidRPr="002F6793">
              <w:rPr>
                <w:rFonts w:ascii="Arial" w:hAnsi="Arial" w:cs="Arial"/>
                <w:i/>
                <w:iCs/>
                <w:lang w:val="en-US"/>
              </w:rPr>
              <w:t>Dean, School of Community Services</w:t>
            </w:r>
          </w:p>
          <w:p w:rsidR="00EA150F" w:rsidRPr="002F6793" w:rsidRDefault="00EA150F" w:rsidP="00994B52">
            <w:pPr>
              <w:pStyle w:val="Heading2"/>
              <w:rPr>
                <w:rFonts w:ascii="Arial" w:hAnsi="Arial" w:cs="Arial"/>
                <w:lang w:val="en-US"/>
              </w:rPr>
            </w:pPr>
            <w:r w:rsidRPr="002F6793">
              <w:rPr>
                <w:rFonts w:ascii="Arial" w:hAnsi="Arial" w:cs="Arial"/>
                <w:i/>
                <w:iCs/>
                <w:lang w:val="en-US"/>
              </w:rPr>
              <w:t xml:space="preserve"> and Interdisciplinary Studies</w:t>
            </w:r>
          </w:p>
        </w:tc>
        <w:tc>
          <w:tcPr>
            <w:tcW w:w="1368" w:type="dxa"/>
            <w:gridSpan w:val="2"/>
          </w:tcPr>
          <w:p w:rsidR="00EA150F" w:rsidRPr="002F6793" w:rsidRDefault="00EA150F">
            <w:pPr>
              <w:rPr>
                <w:rFonts w:ascii="Arial" w:hAnsi="Arial" w:cs="Arial"/>
                <w:b/>
                <w:bCs/>
                <w:lang w:val="en-GB"/>
              </w:rPr>
            </w:pPr>
            <w:r w:rsidRPr="002F6793">
              <w:rPr>
                <w:rFonts w:ascii="Arial" w:hAnsi="Arial" w:cs="Arial"/>
                <w:b/>
                <w:bCs/>
                <w:lang w:val="en-GB"/>
              </w:rPr>
              <w:t>_______</w:t>
            </w:r>
          </w:p>
          <w:p w:rsidR="00EA150F" w:rsidRPr="002F6793" w:rsidRDefault="00EA150F">
            <w:pPr>
              <w:jc w:val="center"/>
              <w:rPr>
                <w:rFonts w:ascii="Arial" w:hAnsi="Arial" w:cs="Arial"/>
              </w:rPr>
            </w:pPr>
            <w:r w:rsidRPr="002F6793">
              <w:rPr>
                <w:rFonts w:ascii="Arial" w:hAnsi="Arial" w:cs="Arial"/>
                <w:b/>
                <w:bCs/>
                <w:lang w:val="en-GB"/>
              </w:rPr>
              <w:t>DATE</w:t>
            </w:r>
          </w:p>
        </w:tc>
      </w:tr>
      <w:tr w:rsidR="00EA150F" w:rsidRPr="002F6793">
        <w:trPr>
          <w:cantSplit/>
        </w:trPr>
        <w:tc>
          <w:tcPr>
            <w:tcW w:w="2518" w:type="dxa"/>
          </w:tcPr>
          <w:p w:rsidR="00EA150F" w:rsidRPr="002F6793" w:rsidRDefault="00EA150F">
            <w:pPr>
              <w:rPr>
                <w:rFonts w:ascii="Arial" w:hAnsi="Arial" w:cs="Arial"/>
                <w:b/>
                <w:bCs/>
                <w:lang w:val="en-GB"/>
              </w:rPr>
            </w:pPr>
            <w:r w:rsidRPr="002F6793">
              <w:rPr>
                <w:rFonts w:ascii="Arial" w:hAnsi="Arial" w:cs="Arial"/>
                <w:b/>
                <w:bCs/>
                <w:lang w:val="en-GB"/>
              </w:rPr>
              <w:t>TOTAL CREDITS:</w:t>
            </w:r>
          </w:p>
          <w:p w:rsidR="00EA150F" w:rsidRPr="002F6793" w:rsidRDefault="00EA150F">
            <w:pPr>
              <w:rPr>
                <w:rFonts w:ascii="Arial" w:hAnsi="Arial" w:cs="Arial"/>
              </w:rPr>
            </w:pPr>
          </w:p>
        </w:tc>
        <w:tc>
          <w:tcPr>
            <w:tcW w:w="6338" w:type="dxa"/>
            <w:gridSpan w:val="5"/>
          </w:tcPr>
          <w:p w:rsidR="00EA150F" w:rsidRPr="002F6793" w:rsidRDefault="00EA150F">
            <w:pPr>
              <w:rPr>
                <w:rFonts w:ascii="Arial" w:hAnsi="Arial" w:cs="Arial"/>
              </w:rPr>
            </w:pPr>
            <w:r w:rsidRPr="002F6793">
              <w:rPr>
                <w:rFonts w:ascii="Arial" w:hAnsi="Arial" w:cs="Arial"/>
              </w:rPr>
              <w:t>4</w:t>
            </w:r>
          </w:p>
        </w:tc>
      </w:tr>
      <w:tr w:rsidR="00EA150F" w:rsidRPr="002F6793">
        <w:trPr>
          <w:cantSplit/>
        </w:trPr>
        <w:tc>
          <w:tcPr>
            <w:tcW w:w="2518" w:type="dxa"/>
          </w:tcPr>
          <w:p w:rsidR="00EA150F" w:rsidRPr="002F6793" w:rsidRDefault="00EA150F">
            <w:pPr>
              <w:rPr>
                <w:rFonts w:ascii="Arial" w:hAnsi="Arial" w:cs="Arial"/>
                <w:b/>
                <w:bCs/>
                <w:lang w:val="en-GB"/>
              </w:rPr>
            </w:pPr>
            <w:r w:rsidRPr="002F6793">
              <w:rPr>
                <w:rFonts w:ascii="Arial" w:hAnsi="Arial" w:cs="Arial"/>
                <w:b/>
                <w:bCs/>
                <w:lang w:val="en-GB"/>
              </w:rPr>
              <w:t>PREREQUISITE(S):</w:t>
            </w:r>
          </w:p>
          <w:p w:rsidR="00EA150F" w:rsidRPr="002F6793" w:rsidRDefault="00EA150F">
            <w:pPr>
              <w:rPr>
                <w:rFonts w:ascii="Arial" w:hAnsi="Arial" w:cs="Arial"/>
              </w:rPr>
            </w:pPr>
          </w:p>
        </w:tc>
        <w:tc>
          <w:tcPr>
            <w:tcW w:w="6338" w:type="dxa"/>
            <w:gridSpan w:val="5"/>
          </w:tcPr>
          <w:p w:rsidR="00EA150F" w:rsidRPr="002F6793" w:rsidRDefault="00EA150F">
            <w:pPr>
              <w:rPr>
                <w:rFonts w:ascii="Arial" w:hAnsi="Arial" w:cs="Arial"/>
              </w:rPr>
            </w:pPr>
            <w:r w:rsidRPr="002F6793">
              <w:rPr>
                <w:rFonts w:ascii="Arial" w:hAnsi="Arial" w:cs="Arial"/>
              </w:rPr>
              <w:t>College and Program Admission Requirements</w:t>
            </w:r>
          </w:p>
        </w:tc>
      </w:tr>
      <w:tr w:rsidR="00EA150F" w:rsidRPr="002F6793">
        <w:trPr>
          <w:cantSplit/>
        </w:trPr>
        <w:tc>
          <w:tcPr>
            <w:tcW w:w="2518" w:type="dxa"/>
          </w:tcPr>
          <w:p w:rsidR="00EA150F" w:rsidRPr="002F6793" w:rsidRDefault="00EA150F">
            <w:pPr>
              <w:rPr>
                <w:rFonts w:ascii="Arial" w:hAnsi="Arial" w:cs="Arial"/>
                <w:b/>
                <w:bCs/>
                <w:lang w:val="en-GB"/>
              </w:rPr>
            </w:pPr>
            <w:r w:rsidRPr="002F6793">
              <w:rPr>
                <w:rFonts w:ascii="Arial" w:hAnsi="Arial" w:cs="Arial"/>
                <w:b/>
                <w:bCs/>
                <w:lang w:val="en-GB"/>
              </w:rPr>
              <w:t>HOURS/WEEK:</w:t>
            </w:r>
          </w:p>
          <w:p w:rsidR="00EA150F" w:rsidRPr="002F6793" w:rsidRDefault="00EA150F">
            <w:pPr>
              <w:rPr>
                <w:rFonts w:ascii="Arial" w:hAnsi="Arial" w:cs="Arial"/>
              </w:rPr>
            </w:pPr>
          </w:p>
        </w:tc>
        <w:tc>
          <w:tcPr>
            <w:tcW w:w="6338" w:type="dxa"/>
            <w:gridSpan w:val="5"/>
          </w:tcPr>
          <w:p w:rsidR="00EA150F" w:rsidRPr="002F6793" w:rsidRDefault="00EA150F">
            <w:pPr>
              <w:rPr>
                <w:rFonts w:ascii="Arial" w:hAnsi="Arial" w:cs="Arial"/>
              </w:rPr>
            </w:pPr>
            <w:r w:rsidRPr="002F6793">
              <w:rPr>
                <w:rFonts w:ascii="Arial" w:hAnsi="Arial" w:cs="Arial"/>
              </w:rPr>
              <w:t>3</w:t>
            </w:r>
          </w:p>
        </w:tc>
      </w:tr>
      <w:tr w:rsidR="00EA150F" w:rsidRPr="002F6793">
        <w:trPr>
          <w:cantSplit/>
        </w:trPr>
        <w:tc>
          <w:tcPr>
            <w:tcW w:w="8856" w:type="dxa"/>
            <w:gridSpan w:val="6"/>
          </w:tcPr>
          <w:p w:rsidR="00EA150F" w:rsidRPr="002F6793" w:rsidRDefault="001C365E">
            <w:pPr>
              <w:pStyle w:val="Heading2"/>
              <w:tabs>
                <w:tab w:val="center" w:pos="4560"/>
              </w:tabs>
              <w:spacing w:line="276" w:lineRule="auto"/>
              <w:rPr>
                <w:rFonts w:ascii="Arial" w:hAnsi="Arial" w:cs="Arial"/>
              </w:rPr>
            </w:pPr>
            <w:r>
              <w:rPr>
                <w:rFonts w:ascii="Arial" w:hAnsi="Arial" w:cs="Arial"/>
              </w:rPr>
              <w:t>Copyright ©2013</w:t>
            </w:r>
            <w:r w:rsidR="00EA150F" w:rsidRPr="002F6793">
              <w:rPr>
                <w:rFonts w:ascii="Arial" w:hAnsi="Arial" w:cs="Arial"/>
              </w:rPr>
              <w:t xml:space="preserve"> The Sault College of Applied Arts &amp; Technology</w:t>
            </w:r>
          </w:p>
          <w:p w:rsidR="00EA150F" w:rsidRPr="002F6793" w:rsidRDefault="00EA150F">
            <w:pPr>
              <w:tabs>
                <w:tab w:val="center" w:pos="4560"/>
              </w:tabs>
              <w:spacing w:line="276" w:lineRule="auto"/>
              <w:jc w:val="center"/>
              <w:rPr>
                <w:rFonts w:ascii="Arial" w:hAnsi="Arial" w:cs="Arial"/>
                <w:i/>
                <w:iCs/>
                <w:lang w:val="en-GB"/>
              </w:rPr>
            </w:pPr>
            <w:r w:rsidRPr="002F6793">
              <w:rPr>
                <w:rFonts w:ascii="Arial" w:hAnsi="Arial" w:cs="Arial"/>
                <w:i/>
                <w:iCs/>
                <w:lang w:val="en-GB"/>
              </w:rPr>
              <w:t>Reproduction of this document by any means, in whole or in part, without prior</w:t>
            </w:r>
          </w:p>
          <w:p w:rsidR="00EA150F" w:rsidRPr="002F6793" w:rsidRDefault="00EA150F">
            <w:pPr>
              <w:pStyle w:val="Heading2"/>
              <w:tabs>
                <w:tab w:val="center" w:pos="4560"/>
              </w:tabs>
              <w:spacing w:line="276" w:lineRule="auto"/>
              <w:rPr>
                <w:rFonts w:ascii="Arial" w:hAnsi="Arial" w:cs="Arial"/>
                <w:b w:val="0"/>
                <w:bCs w:val="0"/>
              </w:rPr>
            </w:pPr>
            <w:r w:rsidRPr="002F6793">
              <w:rPr>
                <w:rFonts w:ascii="Arial" w:hAnsi="Arial" w:cs="Arial"/>
                <w:b w:val="0"/>
                <w:bCs w:val="0"/>
                <w:i/>
                <w:iCs/>
              </w:rPr>
              <w:t>written permission of Sault College of Applied Arts &amp; Technology is prohibited.</w:t>
            </w:r>
          </w:p>
        </w:tc>
      </w:tr>
      <w:tr w:rsidR="00EA150F" w:rsidRPr="002F6793">
        <w:trPr>
          <w:cantSplit/>
        </w:trPr>
        <w:tc>
          <w:tcPr>
            <w:tcW w:w="8856" w:type="dxa"/>
            <w:gridSpan w:val="6"/>
          </w:tcPr>
          <w:p w:rsidR="00EA150F" w:rsidRPr="002F6793" w:rsidRDefault="00EA150F">
            <w:pPr>
              <w:pStyle w:val="Heading2"/>
              <w:tabs>
                <w:tab w:val="center" w:pos="4560"/>
              </w:tabs>
              <w:spacing w:line="276" w:lineRule="auto"/>
              <w:rPr>
                <w:rFonts w:ascii="Arial" w:hAnsi="Arial" w:cs="Arial"/>
                <w:b w:val="0"/>
                <w:bCs w:val="0"/>
              </w:rPr>
            </w:pPr>
            <w:r w:rsidRPr="002F6793">
              <w:rPr>
                <w:rFonts w:ascii="Arial" w:hAnsi="Arial" w:cs="Arial"/>
                <w:b w:val="0"/>
                <w:bCs w:val="0"/>
                <w:i/>
                <w:iCs/>
              </w:rPr>
              <w:t xml:space="preserve">For additional information, please contact the Dean, </w:t>
            </w:r>
            <w:r w:rsidRPr="002F6793">
              <w:rPr>
                <w:rFonts w:ascii="Arial" w:hAnsi="Arial" w:cs="Arial"/>
                <w:b w:val="0"/>
                <w:bCs w:val="0"/>
                <w:i/>
                <w:iCs/>
                <w:lang w:val="en-US"/>
              </w:rPr>
              <w:t xml:space="preserve">School of Community Services and Interdisciplinary Studies </w:t>
            </w:r>
          </w:p>
        </w:tc>
      </w:tr>
      <w:tr w:rsidR="00EA150F" w:rsidRPr="002F6793">
        <w:trPr>
          <w:cantSplit/>
        </w:trPr>
        <w:tc>
          <w:tcPr>
            <w:tcW w:w="8856" w:type="dxa"/>
            <w:gridSpan w:val="6"/>
            <w:tcBorders>
              <w:bottom w:val="single" w:sz="12" w:space="0" w:color="000000"/>
            </w:tcBorders>
          </w:tcPr>
          <w:p w:rsidR="00EA150F" w:rsidRPr="002F6793" w:rsidRDefault="00EA150F">
            <w:pPr>
              <w:tabs>
                <w:tab w:val="center" w:pos="4560"/>
              </w:tabs>
              <w:spacing w:line="276" w:lineRule="auto"/>
              <w:jc w:val="center"/>
              <w:rPr>
                <w:rFonts w:ascii="Arial" w:hAnsi="Arial" w:cs="Arial"/>
                <w:i/>
                <w:iCs/>
                <w:lang w:val="en-GB"/>
              </w:rPr>
            </w:pPr>
            <w:r w:rsidRPr="002F6793">
              <w:rPr>
                <w:rFonts w:ascii="Arial" w:hAnsi="Arial" w:cs="Arial"/>
                <w:i/>
                <w:iCs/>
                <w:lang w:val="en-GB"/>
              </w:rPr>
              <w:t>(705) 759-2554, Ext. 2603</w:t>
            </w:r>
          </w:p>
          <w:p w:rsidR="00EA150F" w:rsidRPr="002F6793" w:rsidRDefault="00EA150F">
            <w:pPr>
              <w:tabs>
                <w:tab w:val="center" w:pos="4560"/>
              </w:tabs>
              <w:spacing w:line="276" w:lineRule="auto"/>
              <w:rPr>
                <w:rFonts w:ascii="Arial" w:hAnsi="Arial" w:cs="Arial"/>
              </w:rPr>
            </w:pPr>
          </w:p>
        </w:tc>
      </w:tr>
    </w:tbl>
    <w:p w:rsidR="00EA150F" w:rsidRDefault="00EA150F">
      <w:pPr>
        <w:tabs>
          <w:tab w:val="center" w:pos="4560"/>
        </w:tabs>
        <w:rPr>
          <w:rFonts w:ascii="Arial" w:hAnsi="Arial" w:cs="Arial"/>
          <w:lang w:val="en-GB"/>
        </w:rPr>
      </w:pPr>
    </w:p>
    <w:p w:rsidR="00EA150F" w:rsidRPr="002F6793" w:rsidRDefault="00EA150F">
      <w:pPr>
        <w:tabs>
          <w:tab w:val="center" w:pos="4560"/>
        </w:tabs>
        <w:rPr>
          <w:rFonts w:ascii="Arial" w:hAnsi="Arial" w:cs="Arial"/>
          <w:lang w:val="en-GB"/>
        </w:rPr>
      </w:pPr>
    </w:p>
    <w:tbl>
      <w:tblPr>
        <w:tblW w:w="8850" w:type="dxa"/>
        <w:tblLayout w:type="fixed"/>
        <w:tblLook w:val="00A0" w:firstRow="1" w:lastRow="0" w:firstColumn="1" w:lastColumn="0" w:noHBand="0" w:noVBand="0"/>
      </w:tblPr>
      <w:tblGrid>
        <w:gridCol w:w="675"/>
        <w:gridCol w:w="8175"/>
      </w:tblGrid>
      <w:tr w:rsidR="00EA150F" w:rsidRPr="002F6793">
        <w:tc>
          <w:tcPr>
            <w:tcW w:w="675" w:type="dxa"/>
          </w:tcPr>
          <w:p w:rsidR="00EA150F" w:rsidRPr="002F6793" w:rsidRDefault="00EA150F">
            <w:pPr>
              <w:rPr>
                <w:rFonts w:ascii="Arial" w:hAnsi="Arial" w:cs="Arial"/>
                <w:b/>
                <w:bCs/>
              </w:rPr>
            </w:pPr>
            <w:r w:rsidRPr="002F6793">
              <w:rPr>
                <w:rFonts w:ascii="Arial" w:hAnsi="Arial" w:cs="Arial"/>
                <w:b/>
                <w:bCs/>
                <w:sz w:val="22"/>
                <w:szCs w:val="22"/>
              </w:rPr>
              <w:t>I.</w:t>
            </w:r>
          </w:p>
        </w:tc>
        <w:tc>
          <w:tcPr>
            <w:tcW w:w="8175" w:type="dxa"/>
          </w:tcPr>
          <w:p w:rsidR="00EA150F" w:rsidRPr="002F6793" w:rsidRDefault="00EA150F">
            <w:pPr>
              <w:rPr>
                <w:rFonts w:ascii="Arial" w:hAnsi="Arial" w:cs="Arial"/>
                <w:b/>
                <w:bCs/>
              </w:rPr>
            </w:pPr>
            <w:r w:rsidRPr="002F6793">
              <w:rPr>
                <w:rFonts w:ascii="Arial" w:hAnsi="Arial" w:cs="Arial"/>
                <w:b/>
                <w:bCs/>
                <w:sz w:val="22"/>
                <w:szCs w:val="22"/>
              </w:rPr>
              <w:t>COURSE DESCRIPTION:</w:t>
            </w:r>
          </w:p>
          <w:p w:rsidR="00EA150F" w:rsidRPr="002F6793" w:rsidRDefault="00EA150F">
            <w:pPr>
              <w:rPr>
                <w:rFonts w:ascii="Arial" w:hAnsi="Arial" w:cs="Arial"/>
              </w:rPr>
            </w:pPr>
            <w:r w:rsidRPr="00BC608E">
              <w:rPr>
                <w:rFonts w:ascii="Arial" w:hAnsi="Arial" w:cs="Arial"/>
                <w:sz w:val="22"/>
                <w:szCs w:val="22"/>
              </w:rPr>
              <w:t>This course is a hands-on class that will introduce CICE students to the operating systems for Apple/Mac computers, for proper usage in the development of Graphic Design solutions. CICE students, with assistance from a Learning Specialist, will begin with the proper means of storing and accessing files and file organization. CICE students will also develop research methods using various search engines. Following the introduction to operating systems students will develop projects using InDesign CS3. Particular emphasis will be placed on the development of Typographic design solutions, while incorporating various Graphic formats for proper print output or formatting for the web or intranet distribution. CICE students will be introduced to the basics of Adobe Photoshop and Illustrator for the purpose of proper integration into InDesign formats. CICE students will also be developing and/or exporting files in Adobe Acrobat format with attention being placed on technical accuracy.</w:t>
            </w:r>
          </w:p>
        </w:tc>
      </w:tr>
    </w:tbl>
    <w:p w:rsidR="00EA150F" w:rsidRDefault="00EA150F" w:rsidP="002F6793">
      <w:pPr>
        <w:rPr>
          <w:rFonts w:ascii="Arial" w:hAnsi="Arial" w:cs="Arial"/>
          <w:sz w:val="22"/>
          <w:szCs w:val="22"/>
        </w:rPr>
      </w:pPr>
    </w:p>
    <w:p w:rsidR="00EA150F" w:rsidRPr="002F6793" w:rsidRDefault="00EA150F" w:rsidP="002F6793">
      <w:pPr>
        <w:rPr>
          <w:rFonts w:ascii="Arial" w:hAnsi="Arial" w:cs="Arial"/>
          <w:sz w:val="22"/>
          <w:szCs w:val="22"/>
        </w:rPr>
      </w:pPr>
      <w:r>
        <w:rPr>
          <w:rFonts w:ascii="Arial" w:hAnsi="Arial" w:cs="Arial"/>
          <w:sz w:val="22"/>
          <w:szCs w:val="22"/>
        </w:rPr>
        <w:t xml:space="preserve"> </w:t>
      </w:r>
    </w:p>
    <w:tbl>
      <w:tblPr>
        <w:tblW w:w="0" w:type="auto"/>
        <w:tblLayout w:type="fixed"/>
        <w:tblLook w:val="00A0" w:firstRow="1" w:lastRow="0" w:firstColumn="1" w:lastColumn="0" w:noHBand="0" w:noVBand="0"/>
      </w:tblPr>
      <w:tblGrid>
        <w:gridCol w:w="675"/>
        <w:gridCol w:w="567"/>
        <w:gridCol w:w="7614"/>
      </w:tblGrid>
      <w:tr w:rsidR="00EA150F" w:rsidRPr="002F6793">
        <w:trPr>
          <w:cantSplit/>
        </w:trPr>
        <w:tc>
          <w:tcPr>
            <w:tcW w:w="675" w:type="dxa"/>
          </w:tcPr>
          <w:p w:rsidR="00EA150F" w:rsidRPr="002F6793" w:rsidRDefault="00EA150F">
            <w:pPr>
              <w:rPr>
                <w:rFonts w:ascii="Arial" w:hAnsi="Arial" w:cs="Arial"/>
                <w:b/>
                <w:bCs/>
              </w:rPr>
            </w:pPr>
            <w:r w:rsidRPr="002F6793">
              <w:rPr>
                <w:rFonts w:ascii="Arial" w:hAnsi="Arial" w:cs="Arial"/>
                <w:b/>
                <w:bCs/>
                <w:sz w:val="22"/>
                <w:szCs w:val="22"/>
              </w:rPr>
              <w:t>II.</w:t>
            </w:r>
          </w:p>
        </w:tc>
        <w:tc>
          <w:tcPr>
            <w:tcW w:w="8181" w:type="dxa"/>
            <w:gridSpan w:val="2"/>
          </w:tcPr>
          <w:p w:rsidR="00EA150F" w:rsidRPr="002F6793" w:rsidRDefault="00EA150F">
            <w:pPr>
              <w:rPr>
                <w:rFonts w:ascii="Arial" w:hAnsi="Arial" w:cs="Arial"/>
                <w:b/>
                <w:bCs/>
              </w:rPr>
            </w:pPr>
            <w:r w:rsidRPr="002F6793">
              <w:rPr>
                <w:rFonts w:ascii="Arial" w:hAnsi="Arial" w:cs="Arial"/>
                <w:b/>
                <w:bCs/>
                <w:sz w:val="22"/>
                <w:szCs w:val="22"/>
              </w:rPr>
              <w:t>LEARNING OUTCOMES AND ELEMENTS OF THE PERFORMANCE:</w:t>
            </w:r>
          </w:p>
          <w:p w:rsidR="00EA150F" w:rsidRPr="002F6793" w:rsidRDefault="00EA150F">
            <w:pPr>
              <w:rPr>
                <w:rFonts w:ascii="Arial" w:hAnsi="Arial" w:cs="Arial"/>
              </w:rPr>
            </w:pPr>
          </w:p>
        </w:tc>
      </w:tr>
      <w:tr w:rsidR="00EA150F" w:rsidRPr="002F6793">
        <w:trPr>
          <w:cantSplit/>
        </w:trPr>
        <w:tc>
          <w:tcPr>
            <w:tcW w:w="675" w:type="dxa"/>
          </w:tcPr>
          <w:p w:rsidR="00EA150F" w:rsidRPr="002F6793" w:rsidRDefault="00EA150F">
            <w:pPr>
              <w:rPr>
                <w:rFonts w:ascii="Arial" w:hAnsi="Arial" w:cs="Arial"/>
              </w:rPr>
            </w:pPr>
          </w:p>
        </w:tc>
        <w:tc>
          <w:tcPr>
            <w:tcW w:w="8181" w:type="dxa"/>
            <w:gridSpan w:val="2"/>
          </w:tcPr>
          <w:p w:rsidR="00EA150F" w:rsidRPr="002F6793" w:rsidRDefault="00EA150F">
            <w:pPr>
              <w:rPr>
                <w:rFonts w:ascii="Arial" w:hAnsi="Arial" w:cs="Arial"/>
              </w:rPr>
            </w:pPr>
            <w:r w:rsidRPr="002F6793">
              <w:rPr>
                <w:rFonts w:ascii="Arial" w:hAnsi="Arial" w:cs="Arial"/>
                <w:sz w:val="22"/>
                <w:szCs w:val="22"/>
              </w:rPr>
              <w:t>Upon successful completion of this course, the CICE student will, with the assistance of a Learning Specialist, demonstrate the basic ability to:</w:t>
            </w:r>
          </w:p>
          <w:p w:rsidR="00EA150F" w:rsidRPr="002F6793" w:rsidRDefault="00EA150F">
            <w:pPr>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567" w:type="dxa"/>
          </w:tcPr>
          <w:p w:rsidR="00EA150F" w:rsidRPr="002F6793" w:rsidRDefault="00EA150F">
            <w:pPr>
              <w:rPr>
                <w:rFonts w:ascii="Arial" w:hAnsi="Arial" w:cs="Arial"/>
              </w:rPr>
            </w:pPr>
            <w:r w:rsidRPr="002F6793">
              <w:rPr>
                <w:rFonts w:ascii="Arial" w:hAnsi="Arial" w:cs="Arial"/>
                <w:sz w:val="22"/>
                <w:szCs w:val="22"/>
              </w:rPr>
              <w:t>1.</w:t>
            </w:r>
          </w:p>
        </w:tc>
        <w:tc>
          <w:tcPr>
            <w:tcW w:w="7614" w:type="dxa"/>
          </w:tcPr>
          <w:p w:rsidR="00EA150F" w:rsidRPr="002F6793" w:rsidRDefault="00EA150F">
            <w:pPr>
              <w:rPr>
                <w:rFonts w:ascii="Arial" w:hAnsi="Arial" w:cs="Arial"/>
              </w:rPr>
            </w:pPr>
            <w:r w:rsidRPr="002F6793">
              <w:rPr>
                <w:rFonts w:ascii="Arial" w:hAnsi="Arial" w:cs="Arial"/>
                <w:b/>
                <w:bCs/>
                <w:sz w:val="22"/>
                <w:szCs w:val="22"/>
              </w:rPr>
              <w:t>The basic ability to properly access and store files on the Macintosh platform</w:t>
            </w:r>
            <w:r w:rsidRPr="002F6793">
              <w:rPr>
                <w:rFonts w:ascii="Arial" w:hAnsi="Arial" w:cs="Arial"/>
                <w:sz w:val="22"/>
                <w:szCs w:val="22"/>
              </w:rPr>
              <w:t xml:space="preserve"> </w:t>
            </w:r>
          </w:p>
          <w:p w:rsidR="00EA150F" w:rsidRPr="002F6793" w:rsidRDefault="00EA150F">
            <w:pPr>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567" w:type="dxa"/>
          </w:tcPr>
          <w:p w:rsidR="00EA150F" w:rsidRPr="002F6793" w:rsidRDefault="00EA150F">
            <w:pPr>
              <w:rPr>
                <w:rFonts w:ascii="Arial" w:hAnsi="Arial" w:cs="Arial"/>
              </w:rPr>
            </w:pPr>
          </w:p>
        </w:tc>
        <w:tc>
          <w:tcPr>
            <w:tcW w:w="7614" w:type="dxa"/>
          </w:tcPr>
          <w:p w:rsidR="00EA150F" w:rsidRPr="002F6793" w:rsidRDefault="00EA150F">
            <w:pPr>
              <w:ind w:right="-90"/>
              <w:rPr>
                <w:rFonts w:ascii="Arial" w:hAnsi="Arial" w:cs="Arial"/>
                <w:u w:val="single"/>
              </w:rPr>
            </w:pPr>
            <w:r w:rsidRPr="002F6793">
              <w:rPr>
                <w:rFonts w:ascii="Arial" w:hAnsi="Arial" w:cs="Arial"/>
                <w:sz w:val="22"/>
                <w:szCs w:val="22"/>
                <w:u w:val="single"/>
              </w:rPr>
              <w:t>Potential Elements of the Performance:</w:t>
            </w:r>
          </w:p>
          <w:p w:rsidR="00EA150F" w:rsidRPr="002F6793" w:rsidRDefault="00EA150F">
            <w:pPr>
              <w:tabs>
                <w:tab w:val="left" w:pos="360"/>
                <w:tab w:val="left" w:pos="720"/>
              </w:tabs>
              <w:rPr>
                <w:rFonts w:ascii="Arial" w:hAnsi="Arial" w:cs="Arial"/>
              </w:rPr>
            </w:pPr>
          </w:p>
          <w:p w:rsidR="00EA150F" w:rsidRPr="002F6793" w:rsidRDefault="00EA150F" w:rsidP="002F6793">
            <w:pPr>
              <w:numPr>
                <w:ilvl w:val="0"/>
                <w:numId w:val="23"/>
              </w:numPr>
              <w:rPr>
                <w:rFonts w:ascii="Arial" w:hAnsi="Arial" w:cs="Arial"/>
              </w:rPr>
            </w:pPr>
            <w:r w:rsidRPr="002F6793">
              <w:rPr>
                <w:rFonts w:ascii="Arial" w:hAnsi="Arial" w:cs="Arial"/>
                <w:sz w:val="22"/>
                <w:szCs w:val="22"/>
              </w:rPr>
              <w:t>Recognize and utilize the Mac OS10 operating system and the standard software within the operating system</w:t>
            </w:r>
          </w:p>
          <w:p w:rsidR="00EA150F" w:rsidRPr="002F6793" w:rsidRDefault="00EA150F" w:rsidP="002F6793">
            <w:pPr>
              <w:numPr>
                <w:ilvl w:val="0"/>
                <w:numId w:val="23"/>
              </w:numPr>
              <w:rPr>
                <w:rFonts w:ascii="Arial" w:hAnsi="Arial" w:cs="Arial"/>
              </w:rPr>
            </w:pPr>
            <w:r w:rsidRPr="002F6793">
              <w:rPr>
                <w:rFonts w:ascii="Arial" w:hAnsi="Arial" w:cs="Arial"/>
                <w:sz w:val="22"/>
                <w:szCs w:val="22"/>
              </w:rPr>
              <w:t>Have a basic understanding of file storage methods for proper access to files and archiving methods</w:t>
            </w:r>
          </w:p>
          <w:p w:rsidR="00EA150F" w:rsidRPr="002F6793" w:rsidRDefault="00EA150F" w:rsidP="002F6793">
            <w:pPr>
              <w:numPr>
                <w:ilvl w:val="0"/>
                <w:numId w:val="23"/>
              </w:numPr>
              <w:rPr>
                <w:rFonts w:ascii="Arial" w:hAnsi="Arial" w:cs="Arial"/>
              </w:rPr>
            </w:pPr>
            <w:r w:rsidRPr="002F6793">
              <w:rPr>
                <w:rFonts w:ascii="Arial" w:hAnsi="Arial" w:cs="Arial"/>
                <w:sz w:val="22"/>
                <w:szCs w:val="22"/>
              </w:rPr>
              <w:t>Develop a basic understanding of networking within a studio setting</w:t>
            </w:r>
          </w:p>
          <w:p w:rsidR="00EA150F" w:rsidRPr="002F6793" w:rsidRDefault="00EA150F" w:rsidP="002F6793">
            <w:pPr>
              <w:numPr>
                <w:ilvl w:val="0"/>
                <w:numId w:val="23"/>
              </w:numPr>
              <w:ind w:right="-90"/>
              <w:rPr>
                <w:rFonts w:ascii="Arial" w:hAnsi="Arial" w:cs="Arial"/>
              </w:rPr>
            </w:pPr>
            <w:r w:rsidRPr="002F6793">
              <w:rPr>
                <w:rFonts w:ascii="Arial" w:hAnsi="Arial" w:cs="Arial"/>
                <w:sz w:val="22"/>
                <w:szCs w:val="22"/>
              </w:rPr>
              <w:t xml:space="preserve">Develop a basic understanding of disk burning software, both with OS10 and with Toast </w:t>
            </w:r>
          </w:p>
          <w:p w:rsidR="00EA150F" w:rsidRDefault="00EA150F">
            <w:pPr>
              <w:ind w:left="360" w:right="-90"/>
              <w:rPr>
                <w:rFonts w:ascii="Arial" w:hAnsi="Arial" w:cs="Arial"/>
              </w:rPr>
            </w:pPr>
          </w:p>
          <w:p w:rsidR="00EA150F" w:rsidRPr="002F6793" w:rsidRDefault="00EA150F">
            <w:pPr>
              <w:ind w:left="360" w:right="-90"/>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567" w:type="dxa"/>
          </w:tcPr>
          <w:p w:rsidR="00EA150F" w:rsidRPr="002F6793" w:rsidRDefault="00EA150F">
            <w:pPr>
              <w:rPr>
                <w:rFonts w:ascii="Arial" w:hAnsi="Arial" w:cs="Arial"/>
              </w:rPr>
            </w:pPr>
            <w:r w:rsidRPr="002F6793">
              <w:rPr>
                <w:rFonts w:ascii="Arial" w:hAnsi="Arial" w:cs="Arial"/>
                <w:sz w:val="22"/>
                <w:szCs w:val="22"/>
              </w:rPr>
              <w:t>2.</w:t>
            </w:r>
          </w:p>
        </w:tc>
        <w:tc>
          <w:tcPr>
            <w:tcW w:w="7614" w:type="dxa"/>
          </w:tcPr>
          <w:p w:rsidR="00EA150F" w:rsidRPr="002F6793" w:rsidRDefault="00EA150F">
            <w:pPr>
              <w:ind w:right="-90"/>
              <w:rPr>
                <w:rFonts w:ascii="Arial" w:hAnsi="Arial" w:cs="Arial"/>
                <w:b/>
                <w:bCs/>
              </w:rPr>
            </w:pPr>
            <w:r w:rsidRPr="002F6793">
              <w:rPr>
                <w:rFonts w:ascii="Arial" w:hAnsi="Arial" w:cs="Arial"/>
                <w:b/>
                <w:bCs/>
                <w:sz w:val="22"/>
                <w:szCs w:val="22"/>
              </w:rPr>
              <w:t xml:space="preserve">The </w:t>
            </w:r>
            <w:r>
              <w:rPr>
                <w:rFonts w:ascii="Arial" w:hAnsi="Arial" w:cs="Arial"/>
                <w:b/>
                <w:bCs/>
                <w:sz w:val="22"/>
                <w:szCs w:val="22"/>
              </w:rPr>
              <w:t xml:space="preserve">basic </w:t>
            </w:r>
            <w:r w:rsidRPr="002F6793">
              <w:rPr>
                <w:rFonts w:ascii="Arial" w:hAnsi="Arial" w:cs="Arial"/>
                <w:b/>
                <w:bCs/>
                <w:sz w:val="22"/>
                <w:szCs w:val="22"/>
              </w:rPr>
              <w:t xml:space="preserve">ability to properly use keyboard and keyboard commands for standard operating systems and specific software applications </w:t>
            </w:r>
          </w:p>
          <w:p w:rsidR="00EA150F" w:rsidRPr="002F6793" w:rsidRDefault="00EA150F">
            <w:pPr>
              <w:ind w:right="-90"/>
              <w:rPr>
                <w:rFonts w:ascii="Arial" w:hAnsi="Arial" w:cs="Arial"/>
                <w:b/>
                <w:bCs/>
              </w:rPr>
            </w:pPr>
          </w:p>
        </w:tc>
      </w:tr>
      <w:tr w:rsidR="00EA150F" w:rsidRPr="002F6793">
        <w:tc>
          <w:tcPr>
            <w:tcW w:w="675" w:type="dxa"/>
          </w:tcPr>
          <w:p w:rsidR="00EA150F" w:rsidRPr="002F6793" w:rsidRDefault="00EA150F">
            <w:pPr>
              <w:rPr>
                <w:rFonts w:ascii="Arial" w:hAnsi="Arial" w:cs="Arial"/>
              </w:rPr>
            </w:pPr>
          </w:p>
        </w:tc>
        <w:tc>
          <w:tcPr>
            <w:tcW w:w="567" w:type="dxa"/>
          </w:tcPr>
          <w:p w:rsidR="00EA150F" w:rsidRPr="002F6793" w:rsidRDefault="00EA150F">
            <w:pPr>
              <w:rPr>
                <w:rFonts w:ascii="Arial" w:hAnsi="Arial" w:cs="Arial"/>
              </w:rPr>
            </w:pPr>
          </w:p>
        </w:tc>
        <w:tc>
          <w:tcPr>
            <w:tcW w:w="7614" w:type="dxa"/>
          </w:tcPr>
          <w:p w:rsidR="00EA150F" w:rsidRPr="002F6793" w:rsidRDefault="00EA150F">
            <w:pPr>
              <w:rPr>
                <w:rFonts w:ascii="Arial" w:hAnsi="Arial" w:cs="Arial"/>
              </w:rPr>
            </w:pPr>
            <w:r w:rsidRPr="002F6793">
              <w:rPr>
                <w:rFonts w:ascii="Arial" w:hAnsi="Arial" w:cs="Arial"/>
                <w:sz w:val="22"/>
                <w:szCs w:val="22"/>
                <w:u w:val="single"/>
              </w:rPr>
              <w:t>Potential Elements of the Performance</w:t>
            </w:r>
            <w:r w:rsidRPr="002F6793">
              <w:rPr>
                <w:rFonts w:ascii="Arial" w:hAnsi="Arial" w:cs="Arial"/>
                <w:sz w:val="22"/>
                <w:szCs w:val="22"/>
              </w:rPr>
              <w:t>:</w:t>
            </w:r>
          </w:p>
          <w:p w:rsidR="00EA150F" w:rsidRPr="002F6793" w:rsidRDefault="00EA150F">
            <w:pPr>
              <w:rPr>
                <w:rFonts w:ascii="Arial" w:hAnsi="Arial" w:cs="Arial"/>
              </w:rPr>
            </w:pPr>
          </w:p>
          <w:p w:rsidR="00EA150F" w:rsidRPr="002F6793" w:rsidRDefault="00EA150F" w:rsidP="002F6793">
            <w:pPr>
              <w:numPr>
                <w:ilvl w:val="0"/>
                <w:numId w:val="24"/>
              </w:numPr>
              <w:rPr>
                <w:rFonts w:ascii="Arial" w:hAnsi="Arial" w:cs="Arial"/>
              </w:rPr>
            </w:pPr>
            <w:r w:rsidRPr="002F6793">
              <w:rPr>
                <w:rFonts w:ascii="Arial" w:hAnsi="Arial" w:cs="Arial"/>
                <w:sz w:val="22"/>
                <w:szCs w:val="22"/>
              </w:rPr>
              <w:t>Learn proper keyboard short cuts</w:t>
            </w:r>
          </w:p>
          <w:p w:rsidR="00EA150F" w:rsidRPr="002F6793" w:rsidRDefault="00EA150F" w:rsidP="002F6793">
            <w:pPr>
              <w:numPr>
                <w:ilvl w:val="0"/>
                <w:numId w:val="24"/>
              </w:numPr>
              <w:rPr>
                <w:rFonts w:ascii="Arial" w:hAnsi="Arial" w:cs="Arial"/>
              </w:rPr>
            </w:pPr>
            <w:r w:rsidRPr="002F6793">
              <w:rPr>
                <w:rFonts w:ascii="Arial" w:hAnsi="Arial" w:cs="Arial"/>
                <w:sz w:val="22"/>
                <w:szCs w:val="22"/>
              </w:rPr>
              <w:t>Strengthen keyboard and mouse skills for proper production of files</w:t>
            </w:r>
          </w:p>
          <w:p w:rsidR="00EA150F" w:rsidRPr="002F6793" w:rsidRDefault="00EA150F" w:rsidP="002F6793">
            <w:pPr>
              <w:numPr>
                <w:ilvl w:val="0"/>
                <w:numId w:val="24"/>
              </w:numPr>
              <w:rPr>
                <w:rFonts w:ascii="Arial" w:hAnsi="Arial" w:cs="Arial"/>
              </w:rPr>
            </w:pPr>
            <w:r w:rsidRPr="002F6793">
              <w:rPr>
                <w:rFonts w:ascii="Arial" w:hAnsi="Arial" w:cs="Arial"/>
                <w:sz w:val="22"/>
                <w:szCs w:val="22"/>
              </w:rPr>
              <w:t>Increase production speed</w:t>
            </w:r>
          </w:p>
          <w:p w:rsidR="00EA150F" w:rsidRDefault="00EA150F">
            <w:pPr>
              <w:rPr>
                <w:rFonts w:ascii="Arial" w:hAnsi="Arial" w:cs="Arial"/>
              </w:rPr>
            </w:pPr>
          </w:p>
          <w:p w:rsidR="00EA150F" w:rsidRPr="002F6793" w:rsidRDefault="00EA150F">
            <w:pPr>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567" w:type="dxa"/>
          </w:tcPr>
          <w:p w:rsidR="00EA150F" w:rsidRPr="002F6793" w:rsidRDefault="00EA150F">
            <w:pPr>
              <w:rPr>
                <w:rFonts w:ascii="Arial" w:hAnsi="Arial" w:cs="Arial"/>
              </w:rPr>
            </w:pPr>
            <w:r w:rsidRPr="002F6793">
              <w:rPr>
                <w:rFonts w:ascii="Arial" w:hAnsi="Arial" w:cs="Arial"/>
                <w:sz w:val="22"/>
                <w:szCs w:val="22"/>
              </w:rPr>
              <w:t>3.</w:t>
            </w:r>
          </w:p>
        </w:tc>
        <w:tc>
          <w:tcPr>
            <w:tcW w:w="7614" w:type="dxa"/>
          </w:tcPr>
          <w:p w:rsidR="00EA150F" w:rsidRPr="002F6793" w:rsidRDefault="00EA150F">
            <w:pPr>
              <w:rPr>
                <w:rFonts w:ascii="Arial" w:hAnsi="Arial" w:cs="Arial"/>
              </w:rPr>
            </w:pPr>
            <w:r w:rsidRPr="002F6793">
              <w:rPr>
                <w:rFonts w:ascii="Arial" w:hAnsi="Arial" w:cs="Arial"/>
                <w:b/>
                <w:bCs/>
                <w:sz w:val="22"/>
                <w:szCs w:val="22"/>
              </w:rPr>
              <w:t xml:space="preserve">The </w:t>
            </w:r>
            <w:r>
              <w:rPr>
                <w:rFonts w:ascii="Arial" w:hAnsi="Arial" w:cs="Arial"/>
                <w:b/>
                <w:bCs/>
                <w:sz w:val="22"/>
                <w:szCs w:val="22"/>
              </w:rPr>
              <w:t xml:space="preserve">basic </w:t>
            </w:r>
            <w:r w:rsidRPr="002F6793">
              <w:rPr>
                <w:rFonts w:ascii="Arial" w:hAnsi="Arial" w:cs="Arial"/>
                <w:b/>
                <w:bCs/>
                <w:sz w:val="22"/>
                <w:szCs w:val="22"/>
              </w:rPr>
              <w:t>ability to efficiently use Adobe Indesign</w:t>
            </w:r>
            <w:r w:rsidRPr="002F6793">
              <w:rPr>
                <w:rFonts w:ascii="Arial" w:hAnsi="Arial" w:cs="Arial"/>
                <w:sz w:val="22"/>
                <w:szCs w:val="22"/>
              </w:rPr>
              <w:t xml:space="preserve"> </w:t>
            </w:r>
          </w:p>
          <w:p w:rsidR="00EA150F" w:rsidRPr="002F6793" w:rsidRDefault="00EA150F">
            <w:pPr>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567" w:type="dxa"/>
          </w:tcPr>
          <w:p w:rsidR="00EA150F" w:rsidRPr="002F6793" w:rsidRDefault="00EA150F">
            <w:pPr>
              <w:rPr>
                <w:rFonts w:ascii="Arial" w:hAnsi="Arial" w:cs="Arial"/>
              </w:rPr>
            </w:pPr>
          </w:p>
        </w:tc>
        <w:tc>
          <w:tcPr>
            <w:tcW w:w="7614" w:type="dxa"/>
          </w:tcPr>
          <w:p w:rsidR="00EA150F" w:rsidRPr="002F6793" w:rsidRDefault="00EA150F">
            <w:pPr>
              <w:rPr>
                <w:rFonts w:ascii="Arial" w:hAnsi="Arial" w:cs="Arial"/>
              </w:rPr>
            </w:pPr>
            <w:r w:rsidRPr="002F6793">
              <w:rPr>
                <w:rFonts w:ascii="Arial" w:hAnsi="Arial" w:cs="Arial"/>
                <w:sz w:val="22"/>
                <w:szCs w:val="22"/>
                <w:u w:val="single"/>
              </w:rPr>
              <w:t>Potential Elements of the Performance</w:t>
            </w:r>
            <w:r w:rsidRPr="002F6793">
              <w:rPr>
                <w:rFonts w:ascii="Arial" w:hAnsi="Arial" w:cs="Arial"/>
                <w:sz w:val="22"/>
                <w:szCs w:val="22"/>
              </w:rPr>
              <w:t>:</w:t>
            </w:r>
          </w:p>
          <w:p w:rsidR="00EA150F" w:rsidRPr="002F6793" w:rsidRDefault="00EA150F">
            <w:pPr>
              <w:rPr>
                <w:rFonts w:ascii="Arial" w:hAnsi="Arial" w:cs="Arial"/>
              </w:rPr>
            </w:pPr>
          </w:p>
          <w:p w:rsidR="00EA150F" w:rsidRPr="002F6793" w:rsidRDefault="00EA150F" w:rsidP="002F6793">
            <w:pPr>
              <w:numPr>
                <w:ilvl w:val="0"/>
                <w:numId w:val="25"/>
              </w:numPr>
              <w:rPr>
                <w:rFonts w:ascii="Arial" w:hAnsi="Arial" w:cs="Arial"/>
              </w:rPr>
            </w:pPr>
            <w:r w:rsidRPr="002F6793">
              <w:rPr>
                <w:rFonts w:ascii="Arial" w:hAnsi="Arial" w:cs="Arial"/>
                <w:sz w:val="22"/>
                <w:szCs w:val="22"/>
              </w:rPr>
              <w:t>Learn most tools for Indesign</w:t>
            </w:r>
          </w:p>
          <w:p w:rsidR="00EA150F" w:rsidRPr="002F6793" w:rsidRDefault="00EA150F" w:rsidP="002F6793">
            <w:pPr>
              <w:numPr>
                <w:ilvl w:val="0"/>
                <w:numId w:val="25"/>
              </w:numPr>
              <w:rPr>
                <w:rFonts w:ascii="Arial" w:hAnsi="Arial" w:cs="Arial"/>
              </w:rPr>
            </w:pPr>
            <w:r w:rsidRPr="002F6793">
              <w:rPr>
                <w:rFonts w:ascii="Arial" w:hAnsi="Arial" w:cs="Arial"/>
                <w:sz w:val="22"/>
                <w:szCs w:val="22"/>
              </w:rPr>
              <w:t>Develop proper document formats for varied Graphic Design Problems</w:t>
            </w:r>
          </w:p>
          <w:p w:rsidR="00EA150F" w:rsidRPr="002F6793" w:rsidRDefault="00EA150F" w:rsidP="002F6793">
            <w:pPr>
              <w:numPr>
                <w:ilvl w:val="0"/>
                <w:numId w:val="25"/>
              </w:numPr>
              <w:rPr>
                <w:rFonts w:ascii="Arial" w:hAnsi="Arial" w:cs="Arial"/>
              </w:rPr>
            </w:pPr>
            <w:r w:rsidRPr="002F6793">
              <w:rPr>
                <w:rFonts w:ascii="Arial" w:hAnsi="Arial" w:cs="Arial"/>
                <w:sz w:val="22"/>
                <w:szCs w:val="22"/>
              </w:rPr>
              <w:t>Recognize and use appropriate file formats for integration into InDesign</w:t>
            </w:r>
          </w:p>
          <w:p w:rsidR="00EA150F" w:rsidRPr="002F6793" w:rsidRDefault="00EA150F" w:rsidP="002F6793">
            <w:pPr>
              <w:numPr>
                <w:ilvl w:val="0"/>
                <w:numId w:val="25"/>
              </w:numPr>
              <w:rPr>
                <w:rFonts w:ascii="Arial" w:hAnsi="Arial" w:cs="Arial"/>
              </w:rPr>
            </w:pPr>
            <w:r w:rsidRPr="002F6793">
              <w:rPr>
                <w:rFonts w:ascii="Arial" w:hAnsi="Arial" w:cs="Arial"/>
                <w:sz w:val="22"/>
                <w:szCs w:val="22"/>
              </w:rPr>
              <w:t>Develop typographic style sheets for paragraph and character formatting</w:t>
            </w:r>
          </w:p>
          <w:p w:rsidR="00EA150F" w:rsidRPr="002F6793" w:rsidRDefault="00EA150F" w:rsidP="002F6793">
            <w:pPr>
              <w:numPr>
                <w:ilvl w:val="0"/>
                <w:numId w:val="25"/>
              </w:numPr>
              <w:rPr>
                <w:rFonts w:ascii="Arial" w:hAnsi="Arial" w:cs="Arial"/>
              </w:rPr>
            </w:pPr>
            <w:r w:rsidRPr="002F6793">
              <w:rPr>
                <w:rFonts w:ascii="Arial" w:hAnsi="Arial" w:cs="Arial"/>
                <w:sz w:val="22"/>
                <w:szCs w:val="22"/>
              </w:rPr>
              <w:t>Develop the basic ability to collect files for proper output and recognize various technical problems that can affect output.</w:t>
            </w:r>
          </w:p>
          <w:p w:rsidR="00EA150F" w:rsidRPr="002F6793" w:rsidRDefault="00EA150F" w:rsidP="002F6793">
            <w:pPr>
              <w:numPr>
                <w:ilvl w:val="0"/>
                <w:numId w:val="25"/>
              </w:numPr>
              <w:rPr>
                <w:rFonts w:ascii="Arial" w:hAnsi="Arial" w:cs="Arial"/>
              </w:rPr>
            </w:pPr>
            <w:r w:rsidRPr="002F6793">
              <w:rPr>
                <w:rFonts w:ascii="Arial" w:hAnsi="Arial" w:cs="Arial"/>
                <w:sz w:val="22"/>
                <w:szCs w:val="22"/>
              </w:rPr>
              <w:t>Develop the ability to (take out – consistently) check documents for proper spelling and basic grammar</w:t>
            </w:r>
          </w:p>
          <w:p w:rsidR="00EA150F" w:rsidRDefault="00EA150F">
            <w:pPr>
              <w:rPr>
                <w:rFonts w:ascii="Arial" w:hAnsi="Arial" w:cs="Arial"/>
              </w:rPr>
            </w:pPr>
          </w:p>
          <w:p w:rsidR="00EA150F" w:rsidRPr="002F6793" w:rsidRDefault="00EA150F">
            <w:pPr>
              <w:rPr>
                <w:rFonts w:ascii="Arial" w:hAnsi="Arial" w:cs="Arial"/>
              </w:rPr>
            </w:pPr>
          </w:p>
        </w:tc>
      </w:tr>
      <w:tr w:rsidR="00EA150F" w:rsidRPr="002F6793">
        <w:trPr>
          <w:trHeight w:val="361"/>
        </w:trPr>
        <w:tc>
          <w:tcPr>
            <w:tcW w:w="675" w:type="dxa"/>
          </w:tcPr>
          <w:p w:rsidR="00EA150F" w:rsidRPr="002F6793" w:rsidRDefault="00EA150F">
            <w:pPr>
              <w:rPr>
                <w:rFonts w:ascii="Arial" w:hAnsi="Arial" w:cs="Arial"/>
              </w:rPr>
            </w:pPr>
          </w:p>
        </w:tc>
        <w:tc>
          <w:tcPr>
            <w:tcW w:w="567" w:type="dxa"/>
          </w:tcPr>
          <w:p w:rsidR="00EA150F" w:rsidRPr="002F6793" w:rsidRDefault="00EA150F">
            <w:pPr>
              <w:rPr>
                <w:rFonts w:ascii="Arial" w:hAnsi="Arial" w:cs="Arial"/>
              </w:rPr>
            </w:pPr>
            <w:r w:rsidRPr="002F6793">
              <w:rPr>
                <w:rFonts w:ascii="Arial" w:hAnsi="Arial" w:cs="Arial"/>
                <w:sz w:val="22"/>
                <w:szCs w:val="22"/>
              </w:rPr>
              <w:t>4.</w:t>
            </w:r>
          </w:p>
        </w:tc>
        <w:tc>
          <w:tcPr>
            <w:tcW w:w="7614" w:type="dxa"/>
          </w:tcPr>
          <w:p w:rsidR="00EA150F" w:rsidRPr="002F6793" w:rsidRDefault="00EA150F">
            <w:pPr>
              <w:pStyle w:val="BodyText2"/>
              <w:rPr>
                <w:rFonts w:ascii="Arial" w:hAnsi="Arial" w:cs="Arial"/>
                <w:b/>
                <w:bCs/>
              </w:rPr>
            </w:pPr>
            <w:r w:rsidRPr="002F6793">
              <w:rPr>
                <w:rFonts w:ascii="Arial" w:hAnsi="Arial" w:cs="Arial"/>
                <w:b/>
                <w:bCs/>
                <w:sz w:val="22"/>
                <w:szCs w:val="22"/>
              </w:rPr>
              <w:t>The</w:t>
            </w:r>
            <w:r>
              <w:rPr>
                <w:rFonts w:ascii="Arial" w:hAnsi="Arial" w:cs="Arial"/>
                <w:b/>
                <w:bCs/>
                <w:sz w:val="22"/>
                <w:szCs w:val="22"/>
              </w:rPr>
              <w:t xml:space="preserve"> basic</w:t>
            </w:r>
            <w:r w:rsidRPr="002F6793">
              <w:rPr>
                <w:rFonts w:ascii="Arial" w:hAnsi="Arial" w:cs="Arial"/>
                <w:b/>
                <w:bCs/>
                <w:sz w:val="22"/>
                <w:szCs w:val="22"/>
              </w:rPr>
              <w:t xml:space="preserve"> ability to properly export files for Acrobat Format</w:t>
            </w:r>
          </w:p>
        </w:tc>
      </w:tr>
      <w:tr w:rsidR="00EA150F" w:rsidRPr="002F6793">
        <w:tc>
          <w:tcPr>
            <w:tcW w:w="675" w:type="dxa"/>
          </w:tcPr>
          <w:p w:rsidR="00EA150F" w:rsidRPr="002F6793" w:rsidRDefault="00EA150F">
            <w:pPr>
              <w:rPr>
                <w:rFonts w:ascii="Arial" w:hAnsi="Arial" w:cs="Arial"/>
              </w:rPr>
            </w:pPr>
          </w:p>
        </w:tc>
        <w:tc>
          <w:tcPr>
            <w:tcW w:w="567" w:type="dxa"/>
          </w:tcPr>
          <w:p w:rsidR="00EA150F" w:rsidRPr="002F6793" w:rsidRDefault="00EA150F">
            <w:pPr>
              <w:rPr>
                <w:rFonts w:ascii="Arial" w:hAnsi="Arial" w:cs="Arial"/>
              </w:rPr>
            </w:pPr>
          </w:p>
        </w:tc>
        <w:tc>
          <w:tcPr>
            <w:tcW w:w="7614" w:type="dxa"/>
          </w:tcPr>
          <w:p w:rsidR="00EA150F" w:rsidRPr="002F6793" w:rsidRDefault="00EA150F">
            <w:pPr>
              <w:rPr>
                <w:rFonts w:ascii="Arial" w:hAnsi="Arial" w:cs="Arial"/>
              </w:rPr>
            </w:pPr>
            <w:r w:rsidRPr="002F6793">
              <w:rPr>
                <w:rFonts w:ascii="Arial" w:hAnsi="Arial" w:cs="Arial"/>
                <w:sz w:val="22"/>
                <w:szCs w:val="22"/>
                <w:u w:val="single"/>
              </w:rPr>
              <w:t>Potential Elements of the Performance</w:t>
            </w:r>
            <w:r w:rsidRPr="002F6793">
              <w:rPr>
                <w:rFonts w:ascii="Arial" w:hAnsi="Arial" w:cs="Arial"/>
                <w:sz w:val="22"/>
                <w:szCs w:val="22"/>
              </w:rPr>
              <w:t>:</w:t>
            </w:r>
          </w:p>
          <w:p w:rsidR="00EA150F" w:rsidRPr="002F6793" w:rsidRDefault="00EA150F">
            <w:pPr>
              <w:rPr>
                <w:rFonts w:ascii="Arial" w:hAnsi="Arial" w:cs="Arial"/>
              </w:rPr>
            </w:pPr>
          </w:p>
          <w:p w:rsidR="00EA150F" w:rsidRPr="002F6793" w:rsidRDefault="00EA150F" w:rsidP="002F6793">
            <w:pPr>
              <w:numPr>
                <w:ilvl w:val="0"/>
                <w:numId w:val="26"/>
              </w:numPr>
              <w:rPr>
                <w:rFonts w:ascii="Arial" w:hAnsi="Arial" w:cs="Arial"/>
              </w:rPr>
            </w:pPr>
            <w:r w:rsidRPr="002F6793">
              <w:rPr>
                <w:rFonts w:ascii="Arial" w:hAnsi="Arial" w:cs="Arial"/>
                <w:sz w:val="22"/>
                <w:szCs w:val="22"/>
              </w:rPr>
              <w:t>Develop the basic ability to properly export files from InDesign to Acrobat format</w:t>
            </w:r>
          </w:p>
          <w:p w:rsidR="00EA150F" w:rsidRPr="002F6793" w:rsidRDefault="00EA150F" w:rsidP="002F6793">
            <w:pPr>
              <w:numPr>
                <w:ilvl w:val="0"/>
                <w:numId w:val="26"/>
              </w:numPr>
              <w:rPr>
                <w:rFonts w:ascii="Arial" w:hAnsi="Arial" w:cs="Arial"/>
              </w:rPr>
            </w:pPr>
            <w:r w:rsidRPr="002F6793">
              <w:rPr>
                <w:rFonts w:ascii="Arial" w:hAnsi="Arial" w:cs="Arial"/>
                <w:sz w:val="22"/>
                <w:szCs w:val="22"/>
              </w:rPr>
              <w:t>Develop basic skills for the use of Acrobat</w:t>
            </w:r>
          </w:p>
          <w:p w:rsidR="00EA150F" w:rsidRDefault="00EA150F">
            <w:pPr>
              <w:rPr>
                <w:rFonts w:ascii="Arial" w:hAnsi="Arial" w:cs="Arial"/>
              </w:rPr>
            </w:pPr>
          </w:p>
          <w:p w:rsidR="00EA150F" w:rsidRPr="002F6793" w:rsidRDefault="00EA150F">
            <w:pPr>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567" w:type="dxa"/>
          </w:tcPr>
          <w:p w:rsidR="00EA150F" w:rsidRPr="002F6793" w:rsidRDefault="00EA150F">
            <w:pPr>
              <w:rPr>
                <w:rFonts w:ascii="Arial" w:hAnsi="Arial" w:cs="Arial"/>
              </w:rPr>
            </w:pPr>
            <w:r w:rsidRPr="002F6793">
              <w:rPr>
                <w:rFonts w:ascii="Arial" w:hAnsi="Arial" w:cs="Arial"/>
                <w:sz w:val="22"/>
                <w:szCs w:val="22"/>
              </w:rPr>
              <w:t>5.</w:t>
            </w:r>
          </w:p>
        </w:tc>
        <w:tc>
          <w:tcPr>
            <w:tcW w:w="7614" w:type="dxa"/>
          </w:tcPr>
          <w:p w:rsidR="00EA150F" w:rsidRPr="002F6793" w:rsidRDefault="00EA150F" w:rsidP="002F6793">
            <w:pPr>
              <w:pStyle w:val="BodyText2"/>
              <w:spacing w:line="240" w:lineRule="auto"/>
              <w:rPr>
                <w:rFonts w:ascii="Arial" w:hAnsi="Arial" w:cs="Arial"/>
                <w:b/>
                <w:bCs/>
              </w:rPr>
            </w:pPr>
            <w:r w:rsidRPr="002F6793">
              <w:rPr>
                <w:rFonts w:ascii="Arial" w:hAnsi="Arial" w:cs="Arial"/>
                <w:b/>
                <w:bCs/>
                <w:sz w:val="22"/>
                <w:szCs w:val="22"/>
              </w:rPr>
              <w:t xml:space="preserve">Apply </w:t>
            </w:r>
            <w:r>
              <w:rPr>
                <w:rFonts w:ascii="Arial" w:hAnsi="Arial" w:cs="Arial"/>
                <w:b/>
                <w:bCs/>
                <w:sz w:val="22"/>
                <w:szCs w:val="22"/>
              </w:rPr>
              <w:t xml:space="preserve">a basic ability in </w:t>
            </w:r>
            <w:r w:rsidRPr="002F6793">
              <w:rPr>
                <w:rFonts w:ascii="Arial" w:hAnsi="Arial" w:cs="Arial"/>
                <w:b/>
                <w:bCs/>
                <w:sz w:val="22"/>
                <w:szCs w:val="22"/>
              </w:rPr>
              <w:t>appropriate, effective, and professional practices in the classroom studio setting.</w:t>
            </w:r>
          </w:p>
        </w:tc>
      </w:tr>
      <w:tr w:rsidR="00EA150F" w:rsidRPr="002F6793">
        <w:tc>
          <w:tcPr>
            <w:tcW w:w="675" w:type="dxa"/>
          </w:tcPr>
          <w:p w:rsidR="00EA150F" w:rsidRPr="002F6793" w:rsidRDefault="00EA150F">
            <w:pPr>
              <w:rPr>
                <w:rFonts w:ascii="Arial" w:hAnsi="Arial" w:cs="Arial"/>
              </w:rPr>
            </w:pPr>
          </w:p>
        </w:tc>
        <w:tc>
          <w:tcPr>
            <w:tcW w:w="567" w:type="dxa"/>
          </w:tcPr>
          <w:p w:rsidR="00EA150F" w:rsidRPr="002F6793" w:rsidRDefault="00EA150F">
            <w:pPr>
              <w:rPr>
                <w:rFonts w:ascii="Arial" w:hAnsi="Arial" w:cs="Arial"/>
              </w:rPr>
            </w:pPr>
          </w:p>
        </w:tc>
        <w:tc>
          <w:tcPr>
            <w:tcW w:w="7614" w:type="dxa"/>
          </w:tcPr>
          <w:p w:rsidR="00EA150F" w:rsidRPr="002F6793" w:rsidRDefault="00EA150F">
            <w:pPr>
              <w:rPr>
                <w:rFonts w:ascii="Arial" w:hAnsi="Arial" w:cs="Arial"/>
              </w:rPr>
            </w:pPr>
            <w:r w:rsidRPr="002F6793">
              <w:rPr>
                <w:rFonts w:ascii="Arial" w:hAnsi="Arial" w:cs="Arial"/>
                <w:sz w:val="22"/>
                <w:szCs w:val="22"/>
                <w:u w:val="single"/>
              </w:rPr>
              <w:t>Potential Elements of the Performance</w:t>
            </w:r>
            <w:r w:rsidRPr="002F6793">
              <w:rPr>
                <w:rFonts w:ascii="Arial" w:hAnsi="Arial" w:cs="Arial"/>
                <w:sz w:val="22"/>
                <w:szCs w:val="22"/>
              </w:rPr>
              <w:t>:</w:t>
            </w:r>
          </w:p>
          <w:p w:rsidR="00EA150F" w:rsidRPr="002F6793" w:rsidRDefault="00EA150F">
            <w:pPr>
              <w:rPr>
                <w:rFonts w:ascii="Arial" w:hAnsi="Arial" w:cs="Arial"/>
              </w:rPr>
            </w:pPr>
          </w:p>
          <w:p w:rsidR="00EA150F" w:rsidRPr="002F6793" w:rsidRDefault="00EA150F" w:rsidP="002F6793">
            <w:pPr>
              <w:numPr>
                <w:ilvl w:val="0"/>
                <w:numId w:val="27"/>
              </w:numPr>
              <w:rPr>
                <w:rFonts w:ascii="Arial" w:hAnsi="Arial" w:cs="Arial"/>
              </w:rPr>
            </w:pPr>
            <w:r w:rsidRPr="002F6793">
              <w:rPr>
                <w:rFonts w:ascii="Arial" w:hAnsi="Arial" w:cs="Arial"/>
                <w:sz w:val="22"/>
                <w:szCs w:val="22"/>
              </w:rPr>
              <w:t>Demonstrate basic organizational skills such as scheduling, prioritizing, planning, and time management.</w:t>
            </w:r>
          </w:p>
          <w:p w:rsidR="00EA150F" w:rsidRPr="002F6793" w:rsidRDefault="00EA150F" w:rsidP="002F6793">
            <w:pPr>
              <w:numPr>
                <w:ilvl w:val="0"/>
                <w:numId w:val="27"/>
              </w:numPr>
              <w:rPr>
                <w:rFonts w:ascii="Arial" w:hAnsi="Arial" w:cs="Arial"/>
              </w:rPr>
            </w:pPr>
            <w:r w:rsidRPr="002F6793">
              <w:rPr>
                <w:rFonts w:ascii="Arial" w:hAnsi="Arial" w:cs="Arial"/>
                <w:sz w:val="22"/>
                <w:szCs w:val="22"/>
              </w:rPr>
              <w:t>Demonstrate the basic ability to work within project restrictions and time limitations.</w:t>
            </w:r>
          </w:p>
          <w:p w:rsidR="00EA150F" w:rsidRPr="002F6793" w:rsidRDefault="00EA150F" w:rsidP="002F6793">
            <w:pPr>
              <w:numPr>
                <w:ilvl w:val="0"/>
                <w:numId w:val="27"/>
              </w:numPr>
              <w:rPr>
                <w:rFonts w:ascii="Arial" w:hAnsi="Arial" w:cs="Arial"/>
                <w:i/>
                <w:iCs/>
              </w:rPr>
            </w:pPr>
            <w:r w:rsidRPr="002F6793">
              <w:rPr>
                <w:rFonts w:ascii="Arial" w:hAnsi="Arial" w:cs="Arial"/>
                <w:sz w:val="22"/>
                <w:szCs w:val="22"/>
              </w:rPr>
              <w:t>Demonstrate the basic ability to make effective design presentations, as per instructor specifications regarding directions and quality.</w:t>
            </w:r>
          </w:p>
          <w:p w:rsidR="00EA150F" w:rsidRPr="002F6793" w:rsidRDefault="00EA150F">
            <w:pPr>
              <w:rPr>
                <w:rFonts w:ascii="Arial" w:hAnsi="Arial" w:cs="Arial"/>
              </w:rPr>
            </w:pPr>
          </w:p>
        </w:tc>
      </w:tr>
    </w:tbl>
    <w:p w:rsidR="00EA150F" w:rsidRPr="002F6793" w:rsidRDefault="00EA150F" w:rsidP="002F6793">
      <w:pPr>
        <w:rPr>
          <w:rFonts w:ascii="Arial" w:hAnsi="Arial" w:cs="Arial"/>
          <w:sz w:val="22"/>
          <w:szCs w:val="22"/>
        </w:rPr>
      </w:pPr>
    </w:p>
    <w:tbl>
      <w:tblPr>
        <w:tblW w:w="0" w:type="auto"/>
        <w:tblLayout w:type="fixed"/>
        <w:tblLook w:val="00A0" w:firstRow="1" w:lastRow="0" w:firstColumn="1" w:lastColumn="0" w:noHBand="0" w:noVBand="0"/>
      </w:tblPr>
      <w:tblGrid>
        <w:gridCol w:w="675"/>
        <w:gridCol w:w="567"/>
        <w:gridCol w:w="7614"/>
      </w:tblGrid>
      <w:tr w:rsidR="00EA150F" w:rsidRPr="002F6793">
        <w:trPr>
          <w:cantSplit/>
          <w:trHeight w:val="518"/>
        </w:trPr>
        <w:tc>
          <w:tcPr>
            <w:tcW w:w="675" w:type="dxa"/>
          </w:tcPr>
          <w:p w:rsidR="00EA150F" w:rsidRPr="002F6793" w:rsidRDefault="00EA150F">
            <w:pPr>
              <w:rPr>
                <w:rFonts w:ascii="Arial" w:hAnsi="Arial" w:cs="Arial"/>
                <w:b/>
                <w:bCs/>
              </w:rPr>
            </w:pPr>
            <w:r w:rsidRPr="002F6793">
              <w:rPr>
                <w:rFonts w:ascii="Arial" w:hAnsi="Arial" w:cs="Arial"/>
                <w:b/>
                <w:bCs/>
                <w:sz w:val="22"/>
                <w:szCs w:val="22"/>
              </w:rPr>
              <w:t>III.</w:t>
            </w:r>
          </w:p>
        </w:tc>
        <w:tc>
          <w:tcPr>
            <w:tcW w:w="8181" w:type="dxa"/>
            <w:gridSpan w:val="2"/>
          </w:tcPr>
          <w:p w:rsidR="00EA150F" w:rsidRPr="002F6793" w:rsidRDefault="00EA150F">
            <w:pPr>
              <w:rPr>
                <w:rFonts w:ascii="Arial" w:hAnsi="Arial" w:cs="Arial"/>
                <w:b/>
                <w:bCs/>
              </w:rPr>
            </w:pPr>
            <w:r w:rsidRPr="002F6793">
              <w:rPr>
                <w:rFonts w:ascii="Arial" w:hAnsi="Arial" w:cs="Arial"/>
                <w:b/>
                <w:bCs/>
                <w:sz w:val="22"/>
                <w:szCs w:val="22"/>
              </w:rPr>
              <w:t>TOPICS:</w:t>
            </w:r>
          </w:p>
          <w:p w:rsidR="00EA150F" w:rsidRPr="002F6793" w:rsidRDefault="00EA150F">
            <w:pPr>
              <w:rPr>
                <w:rFonts w:ascii="Arial" w:hAnsi="Arial" w:cs="Arial"/>
              </w:rPr>
            </w:pPr>
          </w:p>
        </w:tc>
      </w:tr>
      <w:tr w:rsidR="00EA150F" w:rsidRPr="002F6793">
        <w:trPr>
          <w:trHeight w:val="331"/>
        </w:trPr>
        <w:tc>
          <w:tcPr>
            <w:tcW w:w="675" w:type="dxa"/>
          </w:tcPr>
          <w:p w:rsidR="00EA150F" w:rsidRPr="002F6793" w:rsidRDefault="00EA150F">
            <w:pPr>
              <w:spacing w:after="120" w:line="240" w:lineRule="exact"/>
              <w:rPr>
                <w:rFonts w:ascii="Arial" w:hAnsi="Arial" w:cs="Arial"/>
              </w:rPr>
            </w:pPr>
          </w:p>
        </w:tc>
        <w:tc>
          <w:tcPr>
            <w:tcW w:w="567" w:type="dxa"/>
          </w:tcPr>
          <w:p w:rsidR="00EA150F" w:rsidRPr="002F6793" w:rsidRDefault="00EA150F">
            <w:pPr>
              <w:spacing w:after="120" w:line="240" w:lineRule="exact"/>
              <w:rPr>
                <w:rFonts w:ascii="Arial" w:hAnsi="Arial" w:cs="Arial"/>
              </w:rPr>
            </w:pPr>
            <w:r w:rsidRPr="002F6793">
              <w:rPr>
                <w:rFonts w:ascii="Arial" w:hAnsi="Arial" w:cs="Arial"/>
                <w:sz w:val="22"/>
                <w:szCs w:val="22"/>
              </w:rPr>
              <w:t>1.</w:t>
            </w:r>
          </w:p>
        </w:tc>
        <w:tc>
          <w:tcPr>
            <w:tcW w:w="7614" w:type="dxa"/>
          </w:tcPr>
          <w:p w:rsidR="00EA150F" w:rsidRPr="002F6793" w:rsidRDefault="00EA150F">
            <w:pPr>
              <w:spacing w:after="120" w:line="240" w:lineRule="exact"/>
              <w:rPr>
                <w:rFonts w:ascii="Arial" w:hAnsi="Arial" w:cs="Arial"/>
              </w:rPr>
            </w:pPr>
            <w:r w:rsidRPr="002F6793">
              <w:rPr>
                <w:rFonts w:ascii="Arial" w:hAnsi="Arial" w:cs="Arial"/>
                <w:sz w:val="22"/>
                <w:szCs w:val="22"/>
              </w:rPr>
              <w:t xml:space="preserve">The Macintosh computer and basics of operating system </w:t>
            </w:r>
          </w:p>
        </w:tc>
      </w:tr>
      <w:tr w:rsidR="00EA150F" w:rsidRPr="002F6793">
        <w:tc>
          <w:tcPr>
            <w:tcW w:w="675" w:type="dxa"/>
          </w:tcPr>
          <w:p w:rsidR="00EA150F" w:rsidRPr="002F6793" w:rsidRDefault="00EA150F">
            <w:pPr>
              <w:spacing w:after="120" w:line="240" w:lineRule="exact"/>
              <w:rPr>
                <w:rFonts w:ascii="Arial" w:hAnsi="Arial" w:cs="Arial"/>
              </w:rPr>
            </w:pPr>
          </w:p>
        </w:tc>
        <w:tc>
          <w:tcPr>
            <w:tcW w:w="567" w:type="dxa"/>
          </w:tcPr>
          <w:p w:rsidR="00EA150F" w:rsidRPr="002F6793" w:rsidRDefault="00EA150F">
            <w:pPr>
              <w:spacing w:after="120" w:line="240" w:lineRule="exact"/>
              <w:rPr>
                <w:rFonts w:ascii="Arial" w:hAnsi="Arial" w:cs="Arial"/>
              </w:rPr>
            </w:pPr>
            <w:r w:rsidRPr="002F6793">
              <w:rPr>
                <w:rFonts w:ascii="Arial" w:hAnsi="Arial" w:cs="Arial"/>
                <w:sz w:val="22"/>
                <w:szCs w:val="22"/>
              </w:rPr>
              <w:t>2.</w:t>
            </w:r>
          </w:p>
        </w:tc>
        <w:tc>
          <w:tcPr>
            <w:tcW w:w="7614" w:type="dxa"/>
          </w:tcPr>
          <w:p w:rsidR="00EA150F" w:rsidRPr="002F6793" w:rsidRDefault="00EA150F">
            <w:pPr>
              <w:spacing w:after="120" w:line="240" w:lineRule="exact"/>
              <w:rPr>
                <w:rFonts w:ascii="Arial" w:hAnsi="Arial" w:cs="Arial"/>
              </w:rPr>
            </w:pPr>
            <w:r w:rsidRPr="002F6793">
              <w:rPr>
                <w:rFonts w:ascii="Arial" w:hAnsi="Arial" w:cs="Arial"/>
                <w:sz w:val="22"/>
                <w:szCs w:val="22"/>
              </w:rPr>
              <w:t xml:space="preserve">Macintosh OS 10 and the software included with the operating systems </w:t>
            </w:r>
          </w:p>
        </w:tc>
      </w:tr>
      <w:tr w:rsidR="00EA150F" w:rsidRPr="002F6793">
        <w:tc>
          <w:tcPr>
            <w:tcW w:w="675" w:type="dxa"/>
          </w:tcPr>
          <w:p w:rsidR="00EA150F" w:rsidRPr="002F6793" w:rsidRDefault="00EA150F">
            <w:pPr>
              <w:spacing w:after="120" w:line="240" w:lineRule="exact"/>
              <w:rPr>
                <w:rFonts w:ascii="Arial" w:hAnsi="Arial" w:cs="Arial"/>
              </w:rPr>
            </w:pPr>
          </w:p>
        </w:tc>
        <w:tc>
          <w:tcPr>
            <w:tcW w:w="567" w:type="dxa"/>
          </w:tcPr>
          <w:p w:rsidR="00EA150F" w:rsidRPr="002F6793" w:rsidRDefault="00EA150F">
            <w:pPr>
              <w:spacing w:after="120" w:line="240" w:lineRule="exact"/>
              <w:rPr>
                <w:rFonts w:ascii="Arial" w:hAnsi="Arial" w:cs="Arial"/>
              </w:rPr>
            </w:pPr>
            <w:r w:rsidRPr="002F6793">
              <w:rPr>
                <w:rFonts w:ascii="Arial" w:hAnsi="Arial" w:cs="Arial"/>
                <w:sz w:val="22"/>
                <w:szCs w:val="22"/>
              </w:rPr>
              <w:t>3.</w:t>
            </w:r>
          </w:p>
        </w:tc>
        <w:tc>
          <w:tcPr>
            <w:tcW w:w="7614" w:type="dxa"/>
          </w:tcPr>
          <w:p w:rsidR="00EA150F" w:rsidRPr="002F6793" w:rsidRDefault="00EA150F">
            <w:pPr>
              <w:spacing w:after="120" w:line="240" w:lineRule="exact"/>
              <w:rPr>
                <w:rFonts w:ascii="Arial" w:hAnsi="Arial" w:cs="Arial"/>
              </w:rPr>
            </w:pPr>
            <w:r w:rsidRPr="002F6793">
              <w:rPr>
                <w:rFonts w:ascii="Arial" w:hAnsi="Arial" w:cs="Arial"/>
                <w:sz w:val="22"/>
                <w:szCs w:val="22"/>
              </w:rPr>
              <w:t>File formats for Graphic Design.</w:t>
            </w:r>
          </w:p>
        </w:tc>
      </w:tr>
      <w:tr w:rsidR="00EA150F" w:rsidRPr="002F6793">
        <w:tc>
          <w:tcPr>
            <w:tcW w:w="675" w:type="dxa"/>
          </w:tcPr>
          <w:p w:rsidR="00EA150F" w:rsidRPr="002F6793" w:rsidRDefault="00EA150F">
            <w:pPr>
              <w:spacing w:after="120" w:line="240" w:lineRule="exact"/>
              <w:rPr>
                <w:rFonts w:ascii="Arial" w:hAnsi="Arial" w:cs="Arial"/>
              </w:rPr>
            </w:pPr>
          </w:p>
        </w:tc>
        <w:tc>
          <w:tcPr>
            <w:tcW w:w="567" w:type="dxa"/>
          </w:tcPr>
          <w:p w:rsidR="00EA150F" w:rsidRPr="002F6793" w:rsidRDefault="00EA150F">
            <w:pPr>
              <w:spacing w:after="120" w:line="240" w:lineRule="exact"/>
              <w:rPr>
                <w:rFonts w:ascii="Arial" w:hAnsi="Arial" w:cs="Arial"/>
              </w:rPr>
            </w:pPr>
            <w:r w:rsidRPr="002F6793">
              <w:rPr>
                <w:rFonts w:ascii="Arial" w:hAnsi="Arial" w:cs="Arial"/>
                <w:sz w:val="22"/>
                <w:szCs w:val="22"/>
              </w:rPr>
              <w:t>4.</w:t>
            </w:r>
          </w:p>
        </w:tc>
        <w:tc>
          <w:tcPr>
            <w:tcW w:w="7614" w:type="dxa"/>
          </w:tcPr>
          <w:p w:rsidR="00EA150F" w:rsidRPr="002F6793" w:rsidRDefault="00EA150F">
            <w:pPr>
              <w:spacing w:after="120" w:line="240" w:lineRule="exact"/>
              <w:rPr>
                <w:rFonts w:ascii="Arial" w:hAnsi="Arial" w:cs="Arial"/>
              </w:rPr>
            </w:pPr>
            <w:r w:rsidRPr="002F6793">
              <w:rPr>
                <w:rFonts w:ascii="Arial" w:hAnsi="Arial" w:cs="Arial"/>
                <w:sz w:val="22"/>
                <w:szCs w:val="22"/>
              </w:rPr>
              <w:t>Use of College network, LMS and the Student Portal</w:t>
            </w:r>
          </w:p>
        </w:tc>
      </w:tr>
      <w:tr w:rsidR="00EA150F" w:rsidRPr="002F6793">
        <w:tc>
          <w:tcPr>
            <w:tcW w:w="675" w:type="dxa"/>
          </w:tcPr>
          <w:p w:rsidR="00EA150F" w:rsidRPr="002F6793" w:rsidRDefault="00EA150F">
            <w:pPr>
              <w:spacing w:after="120" w:line="240" w:lineRule="exact"/>
              <w:rPr>
                <w:rFonts w:ascii="Arial" w:hAnsi="Arial" w:cs="Arial"/>
              </w:rPr>
            </w:pPr>
          </w:p>
        </w:tc>
        <w:tc>
          <w:tcPr>
            <w:tcW w:w="567" w:type="dxa"/>
          </w:tcPr>
          <w:p w:rsidR="00EA150F" w:rsidRPr="002F6793" w:rsidRDefault="00EA150F">
            <w:pPr>
              <w:spacing w:after="120" w:line="240" w:lineRule="exact"/>
              <w:rPr>
                <w:rFonts w:ascii="Arial" w:hAnsi="Arial" w:cs="Arial"/>
              </w:rPr>
            </w:pPr>
            <w:r w:rsidRPr="002F6793">
              <w:rPr>
                <w:rFonts w:ascii="Arial" w:hAnsi="Arial" w:cs="Arial"/>
                <w:sz w:val="22"/>
                <w:szCs w:val="22"/>
              </w:rPr>
              <w:t>5.</w:t>
            </w:r>
          </w:p>
        </w:tc>
        <w:tc>
          <w:tcPr>
            <w:tcW w:w="7614" w:type="dxa"/>
          </w:tcPr>
          <w:p w:rsidR="00EA150F" w:rsidRPr="002F6793" w:rsidRDefault="00EA150F">
            <w:pPr>
              <w:spacing w:after="120" w:line="240" w:lineRule="exact"/>
              <w:rPr>
                <w:rFonts w:ascii="Arial" w:hAnsi="Arial" w:cs="Arial"/>
              </w:rPr>
            </w:pPr>
            <w:r w:rsidRPr="002F6793">
              <w:rPr>
                <w:rFonts w:ascii="Arial" w:hAnsi="Arial" w:cs="Arial"/>
                <w:sz w:val="22"/>
                <w:szCs w:val="22"/>
              </w:rPr>
              <w:t xml:space="preserve">Adobe InDesign, the tools and methods for proper development of Graphic Design </w:t>
            </w:r>
          </w:p>
        </w:tc>
      </w:tr>
      <w:tr w:rsidR="00EA150F" w:rsidRPr="002F6793">
        <w:tc>
          <w:tcPr>
            <w:tcW w:w="675" w:type="dxa"/>
          </w:tcPr>
          <w:p w:rsidR="00EA150F" w:rsidRPr="002F6793" w:rsidRDefault="00EA150F">
            <w:pPr>
              <w:spacing w:after="120" w:line="240" w:lineRule="exact"/>
              <w:rPr>
                <w:rFonts w:ascii="Arial" w:hAnsi="Arial" w:cs="Arial"/>
              </w:rPr>
            </w:pPr>
          </w:p>
        </w:tc>
        <w:tc>
          <w:tcPr>
            <w:tcW w:w="567" w:type="dxa"/>
          </w:tcPr>
          <w:p w:rsidR="00EA150F" w:rsidRPr="002F6793" w:rsidRDefault="00EA150F">
            <w:pPr>
              <w:spacing w:after="120" w:line="240" w:lineRule="exact"/>
              <w:rPr>
                <w:rFonts w:ascii="Arial" w:hAnsi="Arial" w:cs="Arial"/>
              </w:rPr>
            </w:pPr>
            <w:r w:rsidRPr="002F6793">
              <w:rPr>
                <w:rFonts w:ascii="Arial" w:hAnsi="Arial" w:cs="Arial"/>
                <w:sz w:val="22"/>
                <w:szCs w:val="22"/>
              </w:rPr>
              <w:t>6.</w:t>
            </w:r>
          </w:p>
        </w:tc>
        <w:tc>
          <w:tcPr>
            <w:tcW w:w="7614" w:type="dxa"/>
          </w:tcPr>
          <w:p w:rsidR="00EA150F" w:rsidRPr="002F6793" w:rsidRDefault="00EA150F">
            <w:pPr>
              <w:spacing w:after="120" w:line="240" w:lineRule="exact"/>
              <w:rPr>
                <w:rFonts w:ascii="Arial" w:hAnsi="Arial" w:cs="Arial"/>
              </w:rPr>
            </w:pPr>
            <w:r w:rsidRPr="002F6793">
              <w:rPr>
                <w:rFonts w:ascii="Arial" w:hAnsi="Arial" w:cs="Arial"/>
                <w:sz w:val="22"/>
                <w:szCs w:val="22"/>
              </w:rPr>
              <w:t>File formats for placement or exporting into Acrobat</w:t>
            </w:r>
          </w:p>
        </w:tc>
      </w:tr>
      <w:tr w:rsidR="00EA150F" w:rsidRPr="002F6793">
        <w:tc>
          <w:tcPr>
            <w:tcW w:w="675" w:type="dxa"/>
          </w:tcPr>
          <w:p w:rsidR="00EA150F" w:rsidRPr="002F6793" w:rsidRDefault="00EA150F">
            <w:pPr>
              <w:spacing w:after="120" w:line="240" w:lineRule="exact"/>
              <w:rPr>
                <w:rFonts w:ascii="Arial" w:hAnsi="Arial" w:cs="Arial"/>
              </w:rPr>
            </w:pPr>
          </w:p>
        </w:tc>
        <w:tc>
          <w:tcPr>
            <w:tcW w:w="567" w:type="dxa"/>
          </w:tcPr>
          <w:p w:rsidR="00EA150F" w:rsidRPr="002F6793" w:rsidRDefault="00EA150F">
            <w:pPr>
              <w:spacing w:after="120" w:line="240" w:lineRule="exact"/>
              <w:rPr>
                <w:rFonts w:ascii="Arial" w:hAnsi="Arial" w:cs="Arial"/>
              </w:rPr>
            </w:pPr>
            <w:r w:rsidRPr="002F6793">
              <w:rPr>
                <w:rFonts w:ascii="Arial" w:hAnsi="Arial" w:cs="Arial"/>
                <w:sz w:val="22"/>
                <w:szCs w:val="22"/>
              </w:rPr>
              <w:t>7.</w:t>
            </w:r>
          </w:p>
        </w:tc>
        <w:tc>
          <w:tcPr>
            <w:tcW w:w="7614" w:type="dxa"/>
          </w:tcPr>
          <w:p w:rsidR="00EA150F" w:rsidRPr="002F6793" w:rsidRDefault="00EA150F">
            <w:pPr>
              <w:spacing w:after="120" w:line="240" w:lineRule="exact"/>
              <w:ind w:right="-90"/>
              <w:rPr>
                <w:rFonts w:ascii="Arial" w:hAnsi="Arial" w:cs="Arial"/>
              </w:rPr>
            </w:pPr>
            <w:r w:rsidRPr="002F6793">
              <w:rPr>
                <w:rFonts w:ascii="Arial" w:hAnsi="Arial" w:cs="Arial"/>
                <w:sz w:val="22"/>
                <w:szCs w:val="22"/>
              </w:rPr>
              <w:t xml:space="preserve">Diagnostics for Macintosh computer and networking troubleshooting, with </w:t>
            </w:r>
            <w:r w:rsidRPr="002F6793">
              <w:rPr>
                <w:rFonts w:ascii="Arial" w:hAnsi="Arial" w:cs="Arial"/>
                <w:sz w:val="22"/>
                <w:szCs w:val="22"/>
              </w:rPr>
              <w:lastRenderedPageBreak/>
              <w:t xml:space="preserve">particular emphasis on printing </w:t>
            </w:r>
          </w:p>
        </w:tc>
      </w:tr>
      <w:tr w:rsidR="00EA150F" w:rsidRPr="002F6793">
        <w:trPr>
          <w:trHeight w:val="116"/>
        </w:trPr>
        <w:tc>
          <w:tcPr>
            <w:tcW w:w="675" w:type="dxa"/>
          </w:tcPr>
          <w:p w:rsidR="00EA150F" w:rsidRPr="002F6793" w:rsidRDefault="00EA150F">
            <w:pPr>
              <w:spacing w:after="120" w:line="240" w:lineRule="exact"/>
              <w:rPr>
                <w:rFonts w:ascii="Arial" w:hAnsi="Arial" w:cs="Arial"/>
              </w:rPr>
            </w:pPr>
          </w:p>
        </w:tc>
        <w:tc>
          <w:tcPr>
            <w:tcW w:w="567" w:type="dxa"/>
          </w:tcPr>
          <w:p w:rsidR="00EA150F" w:rsidRPr="002F6793" w:rsidRDefault="00EA150F">
            <w:pPr>
              <w:spacing w:after="120" w:line="240" w:lineRule="exact"/>
              <w:rPr>
                <w:rFonts w:ascii="Arial" w:hAnsi="Arial" w:cs="Arial"/>
              </w:rPr>
            </w:pPr>
            <w:r w:rsidRPr="002F6793">
              <w:rPr>
                <w:rFonts w:ascii="Arial" w:hAnsi="Arial" w:cs="Arial"/>
                <w:sz w:val="22"/>
                <w:szCs w:val="22"/>
              </w:rPr>
              <w:t>8.</w:t>
            </w:r>
          </w:p>
        </w:tc>
        <w:tc>
          <w:tcPr>
            <w:tcW w:w="7614" w:type="dxa"/>
            <w:vMerge w:val="restart"/>
          </w:tcPr>
          <w:p w:rsidR="00EA150F" w:rsidRPr="002F6793" w:rsidRDefault="00EA150F">
            <w:pPr>
              <w:spacing w:after="120" w:line="240" w:lineRule="exact"/>
              <w:ind w:right="-90"/>
              <w:rPr>
                <w:rFonts w:ascii="Arial" w:hAnsi="Arial" w:cs="Arial"/>
              </w:rPr>
            </w:pPr>
            <w:r w:rsidRPr="002F6793">
              <w:rPr>
                <w:rFonts w:ascii="Arial" w:hAnsi="Arial" w:cs="Arial"/>
                <w:sz w:val="22"/>
                <w:szCs w:val="22"/>
              </w:rPr>
              <w:t>Proper file management</w:t>
            </w:r>
          </w:p>
          <w:p w:rsidR="00EA150F" w:rsidRDefault="00EA150F">
            <w:pPr>
              <w:spacing w:after="120" w:line="240" w:lineRule="exact"/>
              <w:ind w:right="-90"/>
              <w:rPr>
                <w:rFonts w:ascii="Arial" w:hAnsi="Arial" w:cs="Arial"/>
              </w:rPr>
            </w:pPr>
            <w:r w:rsidRPr="002F6793">
              <w:rPr>
                <w:rFonts w:ascii="Arial" w:hAnsi="Arial" w:cs="Arial"/>
                <w:sz w:val="22"/>
                <w:szCs w:val="22"/>
              </w:rPr>
              <w:t>Computer (Mac) hardware</w:t>
            </w:r>
          </w:p>
          <w:p w:rsidR="00EA150F" w:rsidRPr="002F6793" w:rsidRDefault="00EA150F">
            <w:pPr>
              <w:spacing w:after="120" w:line="240" w:lineRule="exact"/>
              <w:ind w:right="-90"/>
              <w:rPr>
                <w:rFonts w:ascii="Arial" w:hAnsi="Arial" w:cs="Arial"/>
              </w:rPr>
            </w:pPr>
            <w:r w:rsidRPr="002F6793">
              <w:rPr>
                <w:rFonts w:ascii="Arial" w:hAnsi="Arial" w:cs="Arial"/>
                <w:sz w:val="22"/>
                <w:szCs w:val="22"/>
              </w:rPr>
              <w:t>Professional presentation techniques.</w:t>
            </w:r>
          </w:p>
          <w:p w:rsidR="00EA150F" w:rsidRPr="002F6793" w:rsidRDefault="00EA150F">
            <w:pPr>
              <w:spacing w:after="120" w:line="240" w:lineRule="exact"/>
              <w:ind w:right="-90"/>
              <w:rPr>
                <w:rFonts w:ascii="Arial" w:hAnsi="Arial" w:cs="Arial"/>
              </w:rPr>
            </w:pPr>
            <w:r w:rsidRPr="002F6793">
              <w:rPr>
                <w:rFonts w:ascii="Arial" w:hAnsi="Arial" w:cs="Arial"/>
                <w:sz w:val="22"/>
                <w:szCs w:val="22"/>
              </w:rPr>
              <w:t>Professional practices.</w:t>
            </w:r>
          </w:p>
        </w:tc>
      </w:tr>
      <w:tr w:rsidR="00EA150F" w:rsidRPr="002F6793">
        <w:trPr>
          <w:trHeight w:val="395"/>
        </w:trPr>
        <w:tc>
          <w:tcPr>
            <w:tcW w:w="675" w:type="dxa"/>
          </w:tcPr>
          <w:p w:rsidR="00EA150F" w:rsidRPr="002F6793" w:rsidRDefault="00EA150F">
            <w:pPr>
              <w:spacing w:after="120" w:line="240" w:lineRule="exact"/>
              <w:rPr>
                <w:rFonts w:ascii="Arial" w:hAnsi="Arial" w:cs="Arial"/>
              </w:rPr>
            </w:pPr>
          </w:p>
        </w:tc>
        <w:tc>
          <w:tcPr>
            <w:tcW w:w="567" w:type="dxa"/>
          </w:tcPr>
          <w:p w:rsidR="00EA150F" w:rsidRPr="002F6793" w:rsidRDefault="00EA150F">
            <w:pPr>
              <w:spacing w:after="120" w:line="240" w:lineRule="exact"/>
              <w:rPr>
                <w:rFonts w:ascii="Arial" w:hAnsi="Arial" w:cs="Arial"/>
              </w:rPr>
            </w:pPr>
            <w:r w:rsidRPr="002F6793">
              <w:rPr>
                <w:rFonts w:ascii="Arial" w:hAnsi="Arial" w:cs="Arial"/>
                <w:sz w:val="22"/>
                <w:szCs w:val="22"/>
              </w:rPr>
              <w:t>9.</w:t>
            </w:r>
          </w:p>
        </w:tc>
        <w:tc>
          <w:tcPr>
            <w:tcW w:w="7614" w:type="dxa"/>
            <w:vMerge/>
            <w:vAlign w:val="center"/>
          </w:tcPr>
          <w:p w:rsidR="00EA150F" w:rsidRPr="002F6793" w:rsidRDefault="00EA150F">
            <w:pPr>
              <w:rPr>
                <w:rFonts w:ascii="Arial" w:hAnsi="Arial" w:cs="Arial"/>
              </w:rPr>
            </w:pPr>
          </w:p>
        </w:tc>
      </w:tr>
      <w:tr w:rsidR="00EA150F" w:rsidRPr="002F6793">
        <w:tc>
          <w:tcPr>
            <w:tcW w:w="675" w:type="dxa"/>
          </w:tcPr>
          <w:p w:rsidR="00EA150F" w:rsidRPr="002F6793" w:rsidRDefault="00EA150F">
            <w:pPr>
              <w:spacing w:after="120" w:line="240" w:lineRule="exact"/>
              <w:rPr>
                <w:rFonts w:ascii="Arial" w:hAnsi="Arial" w:cs="Arial"/>
              </w:rPr>
            </w:pPr>
          </w:p>
        </w:tc>
        <w:tc>
          <w:tcPr>
            <w:tcW w:w="567" w:type="dxa"/>
          </w:tcPr>
          <w:p w:rsidR="00EA150F" w:rsidRDefault="00EA150F">
            <w:pPr>
              <w:spacing w:after="120" w:line="240" w:lineRule="exact"/>
              <w:rPr>
                <w:rFonts w:ascii="Arial" w:hAnsi="Arial" w:cs="Arial"/>
              </w:rPr>
            </w:pPr>
          </w:p>
          <w:p w:rsidR="00EA150F" w:rsidRPr="002F6793" w:rsidRDefault="00EA150F">
            <w:pPr>
              <w:spacing w:after="120" w:line="240" w:lineRule="exact"/>
              <w:rPr>
                <w:rFonts w:ascii="Arial" w:hAnsi="Arial" w:cs="Arial"/>
              </w:rPr>
            </w:pPr>
            <w:r w:rsidRPr="002F6793">
              <w:rPr>
                <w:rFonts w:ascii="Arial" w:hAnsi="Arial" w:cs="Arial"/>
                <w:sz w:val="22"/>
                <w:szCs w:val="22"/>
              </w:rPr>
              <w:t>10.</w:t>
            </w:r>
          </w:p>
        </w:tc>
        <w:tc>
          <w:tcPr>
            <w:tcW w:w="7614" w:type="dxa"/>
            <w:vMerge/>
            <w:vAlign w:val="center"/>
          </w:tcPr>
          <w:p w:rsidR="00EA150F" w:rsidRPr="002F6793" w:rsidRDefault="00EA150F">
            <w:pPr>
              <w:rPr>
                <w:rFonts w:ascii="Arial" w:hAnsi="Arial" w:cs="Arial"/>
              </w:rPr>
            </w:pPr>
          </w:p>
        </w:tc>
      </w:tr>
      <w:tr w:rsidR="00EA150F" w:rsidRPr="002F6793">
        <w:tc>
          <w:tcPr>
            <w:tcW w:w="675" w:type="dxa"/>
          </w:tcPr>
          <w:p w:rsidR="00EA150F" w:rsidRPr="002F6793" w:rsidRDefault="00EA150F">
            <w:pPr>
              <w:spacing w:after="120" w:line="240" w:lineRule="exact"/>
              <w:rPr>
                <w:rFonts w:ascii="Arial" w:hAnsi="Arial" w:cs="Arial"/>
              </w:rPr>
            </w:pPr>
          </w:p>
        </w:tc>
        <w:tc>
          <w:tcPr>
            <w:tcW w:w="567" w:type="dxa"/>
          </w:tcPr>
          <w:p w:rsidR="00EA150F" w:rsidRPr="002F6793" w:rsidRDefault="00EA150F">
            <w:pPr>
              <w:spacing w:after="120" w:line="240" w:lineRule="exact"/>
              <w:rPr>
                <w:rFonts w:ascii="Arial" w:hAnsi="Arial" w:cs="Arial"/>
              </w:rPr>
            </w:pPr>
            <w:r w:rsidRPr="002F6793">
              <w:rPr>
                <w:rFonts w:ascii="Arial" w:hAnsi="Arial" w:cs="Arial"/>
                <w:sz w:val="22"/>
                <w:szCs w:val="22"/>
              </w:rPr>
              <w:t>11.</w:t>
            </w:r>
          </w:p>
          <w:p w:rsidR="00EA150F" w:rsidRPr="002F6793" w:rsidRDefault="00EA150F">
            <w:pPr>
              <w:spacing w:after="120" w:line="240" w:lineRule="exact"/>
              <w:rPr>
                <w:rFonts w:ascii="Arial" w:hAnsi="Arial" w:cs="Arial"/>
              </w:rPr>
            </w:pPr>
          </w:p>
        </w:tc>
        <w:tc>
          <w:tcPr>
            <w:tcW w:w="7614" w:type="dxa"/>
            <w:vMerge/>
            <w:vAlign w:val="center"/>
          </w:tcPr>
          <w:p w:rsidR="00EA150F" w:rsidRPr="002F6793" w:rsidRDefault="00EA150F">
            <w:pPr>
              <w:rPr>
                <w:rFonts w:ascii="Arial" w:hAnsi="Arial" w:cs="Arial"/>
              </w:rPr>
            </w:pPr>
          </w:p>
        </w:tc>
      </w:tr>
    </w:tbl>
    <w:p w:rsidR="00EA150F" w:rsidRPr="002F6793" w:rsidRDefault="00EA150F" w:rsidP="002F6793">
      <w:pPr>
        <w:rPr>
          <w:rFonts w:ascii="Arial" w:hAnsi="Arial" w:cs="Arial"/>
          <w:sz w:val="22"/>
          <w:szCs w:val="22"/>
        </w:rPr>
      </w:pPr>
    </w:p>
    <w:tbl>
      <w:tblPr>
        <w:tblW w:w="8856" w:type="dxa"/>
        <w:tblLayout w:type="fixed"/>
        <w:tblLook w:val="00A0" w:firstRow="1" w:lastRow="0" w:firstColumn="1" w:lastColumn="0" w:noHBand="0" w:noVBand="0"/>
      </w:tblPr>
      <w:tblGrid>
        <w:gridCol w:w="675"/>
        <w:gridCol w:w="8175"/>
        <w:gridCol w:w="6"/>
      </w:tblGrid>
      <w:tr w:rsidR="00EA150F" w:rsidRPr="002F6793">
        <w:trPr>
          <w:gridAfter w:val="1"/>
          <w:wAfter w:w="6" w:type="dxa"/>
          <w:cantSplit/>
        </w:trPr>
        <w:tc>
          <w:tcPr>
            <w:tcW w:w="675" w:type="dxa"/>
          </w:tcPr>
          <w:p w:rsidR="00EA150F" w:rsidRPr="002F6793" w:rsidRDefault="00EA150F">
            <w:pPr>
              <w:rPr>
                <w:rFonts w:ascii="Arial" w:hAnsi="Arial" w:cs="Arial"/>
                <w:b/>
                <w:bCs/>
              </w:rPr>
            </w:pPr>
            <w:r w:rsidRPr="002F6793">
              <w:rPr>
                <w:rFonts w:ascii="Arial" w:hAnsi="Arial" w:cs="Arial"/>
                <w:b/>
                <w:bCs/>
                <w:sz w:val="22"/>
                <w:szCs w:val="22"/>
              </w:rPr>
              <w:t>IV.</w:t>
            </w:r>
          </w:p>
        </w:tc>
        <w:tc>
          <w:tcPr>
            <w:tcW w:w="8175" w:type="dxa"/>
          </w:tcPr>
          <w:p w:rsidR="00EA150F" w:rsidRPr="002F6793" w:rsidRDefault="00EA150F">
            <w:pPr>
              <w:rPr>
                <w:rFonts w:ascii="Arial" w:hAnsi="Arial" w:cs="Arial"/>
                <w:b/>
                <w:bCs/>
              </w:rPr>
            </w:pPr>
            <w:r w:rsidRPr="002F6793">
              <w:rPr>
                <w:rFonts w:ascii="Arial" w:hAnsi="Arial" w:cs="Arial"/>
                <w:b/>
                <w:bCs/>
                <w:sz w:val="22"/>
                <w:szCs w:val="22"/>
              </w:rPr>
              <w:t>REQUIRED RESOURCES/TEXTS/MATERIALS:</w:t>
            </w:r>
          </w:p>
          <w:p w:rsidR="00EA150F" w:rsidRPr="002F6793" w:rsidRDefault="00EA150F">
            <w:pPr>
              <w:rPr>
                <w:rFonts w:ascii="Arial" w:hAnsi="Arial" w:cs="Arial"/>
                <w:b/>
                <w:bCs/>
              </w:rPr>
            </w:pPr>
          </w:p>
          <w:p w:rsidR="00EA150F" w:rsidRPr="002F6793" w:rsidRDefault="00EA150F">
            <w:pPr>
              <w:tabs>
                <w:tab w:val="left" w:pos="360"/>
              </w:tabs>
              <w:rPr>
                <w:rFonts w:ascii="Arial" w:hAnsi="Arial" w:cs="Arial"/>
              </w:rPr>
            </w:pPr>
            <w:r w:rsidRPr="002F6793">
              <w:rPr>
                <w:rFonts w:ascii="Arial" w:hAnsi="Arial" w:cs="Arial"/>
                <w:b/>
                <w:bCs/>
                <w:sz w:val="22"/>
                <w:szCs w:val="22"/>
              </w:rPr>
              <w:t>Required text:</w:t>
            </w:r>
            <w:r w:rsidRPr="002F6793">
              <w:rPr>
                <w:rFonts w:ascii="Arial" w:hAnsi="Arial" w:cs="Arial"/>
                <w:sz w:val="22"/>
                <w:szCs w:val="22"/>
              </w:rPr>
              <w:t xml:space="preserve"> None</w:t>
            </w:r>
          </w:p>
          <w:p w:rsidR="00EA150F" w:rsidRPr="002F6793" w:rsidRDefault="00EA150F">
            <w:pPr>
              <w:rPr>
                <w:rFonts w:ascii="Arial" w:hAnsi="Arial" w:cs="Arial"/>
                <w:i/>
                <w:iCs/>
              </w:rPr>
            </w:pPr>
          </w:p>
          <w:p w:rsidR="00EA150F" w:rsidRPr="002F6793" w:rsidRDefault="00EA150F">
            <w:pPr>
              <w:rPr>
                <w:rFonts w:ascii="Arial" w:hAnsi="Arial" w:cs="Arial"/>
                <w:b/>
                <w:bCs/>
                <w:i/>
                <w:iCs/>
              </w:rPr>
            </w:pPr>
            <w:r w:rsidRPr="002F6793">
              <w:rPr>
                <w:rFonts w:ascii="Arial" w:hAnsi="Arial" w:cs="Arial"/>
                <w:b/>
                <w:bCs/>
                <w:i/>
                <w:iCs/>
                <w:sz w:val="22"/>
                <w:szCs w:val="22"/>
              </w:rPr>
              <w:t>Recommended Reading</w:t>
            </w:r>
          </w:p>
          <w:p w:rsidR="00EA150F" w:rsidRPr="002F6793" w:rsidRDefault="00EA150F">
            <w:pPr>
              <w:rPr>
                <w:rFonts w:ascii="Arial" w:hAnsi="Arial" w:cs="Arial"/>
                <w:i/>
                <w:iCs/>
              </w:rPr>
            </w:pPr>
            <w:r w:rsidRPr="002F6793">
              <w:rPr>
                <w:rFonts w:ascii="Arial" w:hAnsi="Arial" w:cs="Arial"/>
                <w:i/>
                <w:iCs/>
                <w:sz w:val="22"/>
                <w:szCs w:val="22"/>
              </w:rPr>
              <w:t>Adobe Classroom in a book for InDesign, Illustrator, Photoshop and Acrobat</w:t>
            </w:r>
          </w:p>
          <w:p w:rsidR="00EA150F" w:rsidRPr="002F6793" w:rsidRDefault="00EA150F">
            <w:pPr>
              <w:rPr>
                <w:rFonts w:ascii="Arial" w:hAnsi="Arial" w:cs="Arial"/>
                <w:i/>
                <w:iCs/>
              </w:rPr>
            </w:pPr>
            <w:r w:rsidRPr="002F6793">
              <w:rPr>
                <w:rFonts w:ascii="Arial" w:hAnsi="Arial" w:cs="Arial"/>
                <w:i/>
                <w:iCs/>
                <w:sz w:val="22"/>
                <w:szCs w:val="22"/>
              </w:rPr>
              <w:t>Photoshop WOW book</w:t>
            </w:r>
          </w:p>
          <w:p w:rsidR="00EA150F" w:rsidRPr="002F6793" w:rsidRDefault="00EA150F">
            <w:pPr>
              <w:rPr>
                <w:rFonts w:ascii="Arial" w:hAnsi="Arial" w:cs="Arial"/>
                <w:i/>
                <w:iCs/>
              </w:rPr>
            </w:pPr>
            <w:r w:rsidRPr="002F6793">
              <w:rPr>
                <w:rFonts w:ascii="Arial" w:hAnsi="Arial" w:cs="Arial"/>
                <w:i/>
                <w:iCs/>
                <w:sz w:val="22"/>
                <w:szCs w:val="22"/>
              </w:rPr>
              <w:t>Illustrator WOW book</w:t>
            </w:r>
          </w:p>
          <w:p w:rsidR="00EA150F" w:rsidRPr="002F6793" w:rsidRDefault="00EA150F">
            <w:pPr>
              <w:rPr>
                <w:rFonts w:ascii="Arial" w:hAnsi="Arial" w:cs="Arial"/>
                <w:i/>
                <w:iCs/>
              </w:rPr>
            </w:pPr>
          </w:p>
        </w:tc>
      </w:tr>
      <w:tr w:rsidR="00EA150F" w:rsidRPr="002F6793">
        <w:trPr>
          <w:cantSplit/>
        </w:trPr>
        <w:tc>
          <w:tcPr>
            <w:tcW w:w="675" w:type="dxa"/>
          </w:tcPr>
          <w:p w:rsidR="00EA150F" w:rsidRPr="002F6793" w:rsidRDefault="00EA150F">
            <w:pPr>
              <w:rPr>
                <w:rFonts w:ascii="Arial" w:hAnsi="Arial" w:cs="Arial"/>
                <w:b/>
                <w:bCs/>
              </w:rPr>
            </w:pPr>
            <w:r w:rsidRPr="002F6793">
              <w:rPr>
                <w:rFonts w:ascii="Arial" w:hAnsi="Arial" w:cs="Arial"/>
                <w:b/>
                <w:bCs/>
                <w:sz w:val="22"/>
                <w:szCs w:val="22"/>
              </w:rPr>
              <w:t>V.</w:t>
            </w:r>
          </w:p>
        </w:tc>
        <w:tc>
          <w:tcPr>
            <w:tcW w:w="8181" w:type="dxa"/>
            <w:gridSpan w:val="2"/>
          </w:tcPr>
          <w:p w:rsidR="00EA150F" w:rsidRPr="002F6793" w:rsidRDefault="00EA150F">
            <w:pPr>
              <w:rPr>
                <w:rFonts w:ascii="Arial" w:hAnsi="Arial" w:cs="Arial"/>
                <w:b/>
                <w:bCs/>
              </w:rPr>
            </w:pPr>
            <w:r w:rsidRPr="002F6793">
              <w:rPr>
                <w:rFonts w:ascii="Arial" w:hAnsi="Arial" w:cs="Arial"/>
                <w:b/>
                <w:bCs/>
                <w:sz w:val="22"/>
                <w:szCs w:val="22"/>
              </w:rPr>
              <w:t>EVALUATION PROCESS/GRADING SYSTEM:</w:t>
            </w:r>
          </w:p>
          <w:p w:rsidR="00EA150F" w:rsidRPr="002F6793" w:rsidRDefault="00EA150F">
            <w:pPr>
              <w:pStyle w:val="EnvelopeReturn"/>
              <w:ind w:right="-90"/>
              <w:rPr>
                <w:b/>
                <w:bCs/>
              </w:rPr>
            </w:pPr>
            <w:r w:rsidRPr="002F6793">
              <w:rPr>
                <w:b/>
                <w:bCs/>
                <w:sz w:val="22"/>
                <w:szCs w:val="22"/>
              </w:rPr>
              <w:t>Assignments = 100% of final grade</w:t>
            </w:r>
          </w:p>
          <w:p w:rsidR="00EA150F" w:rsidRPr="002F6793" w:rsidRDefault="00EA150F">
            <w:pPr>
              <w:pStyle w:val="EnvelopeReturn"/>
              <w:ind w:right="-90"/>
            </w:pPr>
            <w:r w:rsidRPr="002F6793">
              <w:rPr>
                <w:sz w:val="22"/>
                <w:szCs w:val="22"/>
              </w:rPr>
              <w:t>Final evaluation for this course will be a letter grade as outlined below.</w:t>
            </w:r>
          </w:p>
          <w:p w:rsidR="00EA150F" w:rsidRPr="002F6793" w:rsidRDefault="00EA150F">
            <w:pPr>
              <w:rPr>
                <w:rFonts w:ascii="Arial" w:hAnsi="Arial" w:cs="Arial"/>
              </w:rPr>
            </w:pPr>
            <w:r w:rsidRPr="002F6793">
              <w:rPr>
                <w:rFonts w:ascii="Arial" w:hAnsi="Arial" w:cs="Arial"/>
                <w:sz w:val="22"/>
                <w:szCs w:val="22"/>
              </w:rPr>
              <w:t>Assignments will be weighted equally and will constitute 100% of the CICE student’s final grade. A missing assignment is equivalent to course objectives not achieved which results in an “F” (fail) grade for the course.</w:t>
            </w:r>
          </w:p>
          <w:p w:rsidR="00EA150F" w:rsidRPr="002F6793" w:rsidRDefault="00EA150F">
            <w:pPr>
              <w:pStyle w:val="EnvelopeReturn"/>
            </w:pPr>
          </w:p>
        </w:tc>
      </w:tr>
      <w:tr w:rsidR="00EA150F" w:rsidRPr="002F6793">
        <w:trPr>
          <w:cantSplit/>
        </w:trPr>
        <w:tc>
          <w:tcPr>
            <w:tcW w:w="675" w:type="dxa"/>
          </w:tcPr>
          <w:p w:rsidR="00EA150F" w:rsidRPr="002F6793" w:rsidRDefault="00EA150F">
            <w:pPr>
              <w:pStyle w:val="EnvelopeReturn"/>
            </w:pPr>
          </w:p>
        </w:tc>
        <w:tc>
          <w:tcPr>
            <w:tcW w:w="8181" w:type="dxa"/>
            <w:gridSpan w:val="2"/>
          </w:tcPr>
          <w:p w:rsidR="00EA150F" w:rsidRPr="002F6793" w:rsidRDefault="00EA150F">
            <w:pPr>
              <w:rPr>
                <w:rFonts w:ascii="Arial" w:hAnsi="Arial" w:cs="Arial"/>
              </w:rPr>
            </w:pPr>
            <w:r w:rsidRPr="002F6793">
              <w:rPr>
                <w:rFonts w:ascii="Arial" w:hAnsi="Arial" w:cs="Arial"/>
                <w:sz w:val="22"/>
                <w:szCs w:val="22"/>
              </w:rPr>
              <w:t>The following semester grades will be assigned to students:</w:t>
            </w:r>
          </w:p>
        </w:tc>
      </w:tr>
    </w:tbl>
    <w:p w:rsidR="00EA150F" w:rsidRPr="002F6793" w:rsidRDefault="00EA150F" w:rsidP="002F6793">
      <w:pPr>
        <w:rPr>
          <w:rFonts w:ascii="Arial" w:hAnsi="Arial" w:cs="Arial"/>
          <w:sz w:val="22"/>
          <w:szCs w:val="22"/>
        </w:rPr>
      </w:pPr>
    </w:p>
    <w:tbl>
      <w:tblPr>
        <w:tblW w:w="0" w:type="auto"/>
        <w:tblLayout w:type="fixed"/>
        <w:tblLook w:val="00A0" w:firstRow="1" w:lastRow="0" w:firstColumn="1" w:lastColumn="0" w:noHBand="0" w:noVBand="0"/>
      </w:tblPr>
      <w:tblGrid>
        <w:gridCol w:w="675"/>
        <w:gridCol w:w="1701"/>
        <w:gridCol w:w="4678"/>
        <w:gridCol w:w="1802"/>
      </w:tblGrid>
      <w:tr w:rsidR="00EA150F" w:rsidRPr="008B0C70">
        <w:tc>
          <w:tcPr>
            <w:tcW w:w="675" w:type="dxa"/>
          </w:tcPr>
          <w:p w:rsidR="00EA150F" w:rsidRPr="008B0C70" w:rsidRDefault="00EA150F">
            <w:pPr>
              <w:rPr>
                <w:rFonts w:ascii="Arial" w:hAnsi="Arial" w:cs="Arial"/>
                <w:u w:val="single"/>
              </w:rPr>
            </w:pPr>
          </w:p>
        </w:tc>
        <w:tc>
          <w:tcPr>
            <w:tcW w:w="1701" w:type="dxa"/>
          </w:tcPr>
          <w:p w:rsidR="00EA150F" w:rsidRPr="008B0C70" w:rsidRDefault="00EA150F">
            <w:pPr>
              <w:jc w:val="center"/>
              <w:rPr>
                <w:rFonts w:ascii="Arial" w:hAnsi="Arial" w:cs="Arial"/>
                <w:u w:val="single"/>
              </w:rPr>
            </w:pPr>
          </w:p>
          <w:p w:rsidR="00EA150F" w:rsidRPr="008B0C70" w:rsidRDefault="00EA150F">
            <w:pPr>
              <w:pStyle w:val="Heading2"/>
              <w:rPr>
                <w:rFonts w:ascii="Arial" w:hAnsi="Arial" w:cs="Arial"/>
                <w:b w:val="0"/>
                <w:bCs w:val="0"/>
                <w:u w:val="single"/>
              </w:rPr>
            </w:pPr>
            <w:r w:rsidRPr="008B0C70">
              <w:rPr>
                <w:rFonts w:ascii="Arial" w:hAnsi="Arial" w:cs="Arial"/>
                <w:b w:val="0"/>
                <w:bCs w:val="0"/>
                <w:sz w:val="22"/>
                <w:szCs w:val="22"/>
                <w:u w:val="single"/>
              </w:rPr>
              <w:t>Grade</w:t>
            </w:r>
          </w:p>
        </w:tc>
        <w:tc>
          <w:tcPr>
            <w:tcW w:w="4678" w:type="dxa"/>
          </w:tcPr>
          <w:p w:rsidR="00EA150F" w:rsidRPr="008B0C70" w:rsidRDefault="00EA150F">
            <w:pPr>
              <w:jc w:val="center"/>
              <w:rPr>
                <w:rFonts w:ascii="Arial" w:hAnsi="Arial" w:cs="Arial"/>
                <w:u w:val="single"/>
              </w:rPr>
            </w:pPr>
          </w:p>
          <w:p w:rsidR="00EA150F" w:rsidRPr="008B0C70" w:rsidRDefault="00EA150F">
            <w:pPr>
              <w:pStyle w:val="Heading1"/>
              <w:rPr>
                <w:rFonts w:ascii="Arial" w:hAnsi="Arial" w:cs="Arial"/>
                <w:b w:val="0"/>
                <w:bCs w:val="0"/>
              </w:rPr>
            </w:pPr>
            <w:r w:rsidRPr="008B0C70">
              <w:rPr>
                <w:rFonts w:ascii="Arial" w:hAnsi="Arial" w:cs="Arial"/>
                <w:b w:val="0"/>
                <w:bCs w:val="0"/>
                <w:sz w:val="22"/>
                <w:szCs w:val="22"/>
              </w:rPr>
              <w:t>Definition</w:t>
            </w:r>
          </w:p>
        </w:tc>
        <w:tc>
          <w:tcPr>
            <w:tcW w:w="1802" w:type="dxa"/>
          </w:tcPr>
          <w:p w:rsidR="00EA150F" w:rsidRDefault="00EA150F">
            <w:pPr>
              <w:jc w:val="center"/>
              <w:rPr>
                <w:rFonts w:ascii="Arial" w:hAnsi="Arial" w:cs="Arial"/>
                <w:u w:val="single"/>
              </w:rPr>
            </w:pPr>
            <w:r w:rsidRPr="008B0C70">
              <w:rPr>
                <w:rFonts w:ascii="Arial" w:hAnsi="Arial" w:cs="Arial"/>
                <w:sz w:val="22"/>
                <w:szCs w:val="22"/>
              </w:rPr>
              <w:t>Grade Point</w:t>
            </w:r>
            <w:r w:rsidRPr="008B0C70">
              <w:rPr>
                <w:rFonts w:ascii="Arial" w:hAnsi="Arial" w:cs="Arial"/>
                <w:sz w:val="22"/>
                <w:szCs w:val="22"/>
                <w:u w:val="single"/>
              </w:rPr>
              <w:t xml:space="preserve"> Equivalent</w:t>
            </w:r>
          </w:p>
          <w:p w:rsidR="00EA150F" w:rsidRPr="008B0C70" w:rsidRDefault="00EA150F">
            <w:pPr>
              <w:jc w:val="center"/>
              <w:rPr>
                <w:rFonts w:ascii="Arial" w:hAnsi="Arial" w:cs="Arial"/>
                <w:u w:val="single"/>
              </w:rPr>
            </w:pPr>
          </w:p>
        </w:tc>
      </w:tr>
      <w:tr w:rsidR="00EA150F" w:rsidRPr="002F6793">
        <w:trPr>
          <w:cantSplit/>
        </w:trPr>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r w:rsidRPr="002F6793">
              <w:rPr>
                <w:rFonts w:ascii="Arial" w:hAnsi="Arial" w:cs="Arial"/>
                <w:sz w:val="22"/>
                <w:szCs w:val="22"/>
              </w:rPr>
              <w:t>A+</w:t>
            </w:r>
          </w:p>
        </w:tc>
        <w:tc>
          <w:tcPr>
            <w:tcW w:w="4678" w:type="dxa"/>
          </w:tcPr>
          <w:p w:rsidR="00EA150F" w:rsidRPr="002F6793" w:rsidRDefault="00EA150F">
            <w:pPr>
              <w:jc w:val="center"/>
              <w:rPr>
                <w:rFonts w:ascii="Arial" w:hAnsi="Arial" w:cs="Arial"/>
              </w:rPr>
            </w:pPr>
            <w:r w:rsidRPr="002F6793">
              <w:rPr>
                <w:rFonts w:ascii="Arial" w:hAnsi="Arial" w:cs="Arial"/>
                <w:sz w:val="22"/>
                <w:szCs w:val="22"/>
              </w:rPr>
              <w:t>90 – 100%</w:t>
            </w:r>
          </w:p>
        </w:tc>
        <w:tc>
          <w:tcPr>
            <w:tcW w:w="1802" w:type="dxa"/>
            <w:vMerge w:val="restart"/>
            <w:vAlign w:val="center"/>
          </w:tcPr>
          <w:p w:rsidR="00EA150F" w:rsidRPr="002F6793" w:rsidRDefault="00EA150F">
            <w:pPr>
              <w:jc w:val="center"/>
              <w:rPr>
                <w:rFonts w:ascii="Arial" w:hAnsi="Arial" w:cs="Arial"/>
              </w:rPr>
            </w:pPr>
            <w:r w:rsidRPr="002F6793">
              <w:rPr>
                <w:rFonts w:ascii="Arial" w:hAnsi="Arial" w:cs="Arial"/>
                <w:sz w:val="22"/>
                <w:szCs w:val="22"/>
              </w:rPr>
              <w:t>4.00</w:t>
            </w:r>
          </w:p>
        </w:tc>
      </w:tr>
      <w:tr w:rsidR="00EA150F" w:rsidRPr="002F6793">
        <w:trPr>
          <w:cantSplit/>
        </w:trPr>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r w:rsidRPr="002F6793">
              <w:rPr>
                <w:rFonts w:ascii="Arial" w:hAnsi="Arial" w:cs="Arial"/>
                <w:sz w:val="22"/>
                <w:szCs w:val="22"/>
              </w:rPr>
              <w:t>A</w:t>
            </w:r>
          </w:p>
        </w:tc>
        <w:tc>
          <w:tcPr>
            <w:tcW w:w="4678" w:type="dxa"/>
          </w:tcPr>
          <w:p w:rsidR="00EA150F" w:rsidRPr="002F6793" w:rsidRDefault="00EA150F">
            <w:pPr>
              <w:jc w:val="center"/>
              <w:rPr>
                <w:rFonts w:ascii="Arial" w:hAnsi="Arial" w:cs="Arial"/>
              </w:rPr>
            </w:pPr>
            <w:r w:rsidRPr="002F6793">
              <w:rPr>
                <w:rFonts w:ascii="Arial" w:hAnsi="Arial" w:cs="Arial"/>
                <w:sz w:val="22"/>
                <w:szCs w:val="22"/>
              </w:rPr>
              <w:t>80 – 89%</w:t>
            </w:r>
          </w:p>
        </w:tc>
        <w:tc>
          <w:tcPr>
            <w:tcW w:w="1802" w:type="dxa"/>
            <w:vMerge/>
            <w:vAlign w:val="center"/>
          </w:tcPr>
          <w:p w:rsidR="00EA150F" w:rsidRPr="002F6793" w:rsidRDefault="00EA150F">
            <w:pPr>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r w:rsidRPr="002F6793">
              <w:rPr>
                <w:rFonts w:ascii="Arial" w:hAnsi="Arial" w:cs="Arial"/>
                <w:sz w:val="22"/>
                <w:szCs w:val="22"/>
              </w:rPr>
              <w:t>B</w:t>
            </w:r>
          </w:p>
        </w:tc>
        <w:tc>
          <w:tcPr>
            <w:tcW w:w="4678" w:type="dxa"/>
          </w:tcPr>
          <w:p w:rsidR="00EA150F" w:rsidRPr="002F6793" w:rsidRDefault="00EA150F">
            <w:pPr>
              <w:jc w:val="center"/>
              <w:rPr>
                <w:rFonts w:ascii="Arial" w:hAnsi="Arial" w:cs="Arial"/>
              </w:rPr>
            </w:pPr>
            <w:r w:rsidRPr="002F6793">
              <w:rPr>
                <w:rFonts w:ascii="Arial" w:hAnsi="Arial" w:cs="Arial"/>
                <w:sz w:val="22"/>
                <w:szCs w:val="22"/>
              </w:rPr>
              <w:t>70 - 79%</w:t>
            </w:r>
          </w:p>
        </w:tc>
        <w:tc>
          <w:tcPr>
            <w:tcW w:w="1802" w:type="dxa"/>
          </w:tcPr>
          <w:p w:rsidR="00EA150F" w:rsidRPr="002F6793" w:rsidRDefault="00EA150F">
            <w:pPr>
              <w:jc w:val="center"/>
              <w:rPr>
                <w:rFonts w:ascii="Arial" w:hAnsi="Arial" w:cs="Arial"/>
              </w:rPr>
            </w:pPr>
            <w:r w:rsidRPr="002F6793">
              <w:rPr>
                <w:rFonts w:ascii="Arial" w:hAnsi="Arial" w:cs="Arial"/>
                <w:sz w:val="22"/>
                <w:szCs w:val="22"/>
              </w:rPr>
              <w:t>3.00</w:t>
            </w:r>
          </w:p>
        </w:tc>
      </w:tr>
      <w:tr w:rsidR="00EA150F" w:rsidRPr="002F6793">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r w:rsidRPr="002F6793">
              <w:rPr>
                <w:rFonts w:ascii="Arial" w:hAnsi="Arial" w:cs="Arial"/>
                <w:sz w:val="22"/>
                <w:szCs w:val="22"/>
              </w:rPr>
              <w:t>C</w:t>
            </w:r>
          </w:p>
        </w:tc>
        <w:tc>
          <w:tcPr>
            <w:tcW w:w="4678" w:type="dxa"/>
          </w:tcPr>
          <w:p w:rsidR="00EA150F" w:rsidRPr="002F6793" w:rsidRDefault="00EA150F">
            <w:pPr>
              <w:jc w:val="center"/>
              <w:rPr>
                <w:rFonts w:ascii="Arial" w:hAnsi="Arial" w:cs="Arial"/>
              </w:rPr>
            </w:pPr>
            <w:r w:rsidRPr="002F6793">
              <w:rPr>
                <w:rFonts w:ascii="Arial" w:hAnsi="Arial" w:cs="Arial"/>
                <w:sz w:val="22"/>
                <w:szCs w:val="22"/>
              </w:rPr>
              <w:t>60 - 69%</w:t>
            </w:r>
          </w:p>
        </w:tc>
        <w:tc>
          <w:tcPr>
            <w:tcW w:w="1802" w:type="dxa"/>
          </w:tcPr>
          <w:p w:rsidR="00EA150F" w:rsidRPr="002F6793" w:rsidRDefault="00EA150F">
            <w:pPr>
              <w:jc w:val="center"/>
              <w:rPr>
                <w:rFonts w:ascii="Arial" w:hAnsi="Arial" w:cs="Arial"/>
              </w:rPr>
            </w:pPr>
            <w:r w:rsidRPr="002F6793">
              <w:rPr>
                <w:rFonts w:ascii="Arial" w:hAnsi="Arial" w:cs="Arial"/>
                <w:sz w:val="22"/>
                <w:szCs w:val="22"/>
              </w:rPr>
              <w:t>2.00</w:t>
            </w:r>
          </w:p>
        </w:tc>
      </w:tr>
      <w:tr w:rsidR="00EA150F" w:rsidRPr="002F6793">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r w:rsidRPr="002F6793">
              <w:rPr>
                <w:rFonts w:ascii="Arial" w:hAnsi="Arial" w:cs="Arial"/>
                <w:sz w:val="22"/>
                <w:szCs w:val="22"/>
              </w:rPr>
              <w:t>D</w:t>
            </w:r>
          </w:p>
        </w:tc>
        <w:tc>
          <w:tcPr>
            <w:tcW w:w="4678" w:type="dxa"/>
          </w:tcPr>
          <w:p w:rsidR="00EA150F" w:rsidRPr="002F6793" w:rsidRDefault="00EA150F">
            <w:pPr>
              <w:jc w:val="center"/>
              <w:rPr>
                <w:rFonts w:ascii="Arial" w:hAnsi="Arial" w:cs="Arial"/>
              </w:rPr>
            </w:pPr>
            <w:r w:rsidRPr="002F6793">
              <w:rPr>
                <w:rFonts w:ascii="Arial" w:hAnsi="Arial" w:cs="Arial"/>
                <w:sz w:val="22"/>
                <w:szCs w:val="22"/>
              </w:rPr>
              <w:t>50 – 59%</w:t>
            </w:r>
          </w:p>
        </w:tc>
        <w:tc>
          <w:tcPr>
            <w:tcW w:w="1802" w:type="dxa"/>
          </w:tcPr>
          <w:p w:rsidR="00EA150F" w:rsidRPr="002F6793" w:rsidRDefault="00EA150F">
            <w:pPr>
              <w:jc w:val="center"/>
              <w:rPr>
                <w:rFonts w:ascii="Arial" w:hAnsi="Arial" w:cs="Arial"/>
              </w:rPr>
            </w:pPr>
            <w:r w:rsidRPr="002F6793">
              <w:rPr>
                <w:rFonts w:ascii="Arial" w:hAnsi="Arial" w:cs="Arial"/>
                <w:sz w:val="22"/>
                <w:szCs w:val="22"/>
              </w:rPr>
              <w:t>1.00</w:t>
            </w:r>
          </w:p>
        </w:tc>
      </w:tr>
      <w:tr w:rsidR="00EA150F" w:rsidRPr="002F6793">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r w:rsidRPr="002F6793">
              <w:rPr>
                <w:rFonts w:ascii="Arial" w:hAnsi="Arial" w:cs="Arial"/>
                <w:sz w:val="22"/>
                <w:szCs w:val="22"/>
              </w:rPr>
              <w:t>F (Fail)</w:t>
            </w:r>
          </w:p>
        </w:tc>
        <w:tc>
          <w:tcPr>
            <w:tcW w:w="4678" w:type="dxa"/>
          </w:tcPr>
          <w:p w:rsidR="00EA150F" w:rsidRPr="002F6793" w:rsidRDefault="00EA150F">
            <w:pPr>
              <w:jc w:val="center"/>
              <w:rPr>
                <w:rFonts w:ascii="Arial" w:hAnsi="Arial" w:cs="Arial"/>
              </w:rPr>
            </w:pPr>
            <w:r w:rsidRPr="002F6793">
              <w:rPr>
                <w:rFonts w:ascii="Arial" w:hAnsi="Arial" w:cs="Arial"/>
                <w:sz w:val="22"/>
                <w:szCs w:val="22"/>
              </w:rPr>
              <w:t>49% and below</w:t>
            </w:r>
          </w:p>
        </w:tc>
        <w:tc>
          <w:tcPr>
            <w:tcW w:w="1802" w:type="dxa"/>
          </w:tcPr>
          <w:p w:rsidR="00EA150F" w:rsidRPr="002F6793" w:rsidRDefault="00EA150F">
            <w:pPr>
              <w:jc w:val="center"/>
              <w:rPr>
                <w:rFonts w:ascii="Arial" w:hAnsi="Arial" w:cs="Arial"/>
              </w:rPr>
            </w:pPr>
            <w:r w:rsidRPr="002F6793">
              <w:rPr>
                <w:rFonts w:ascii="Arial" w:hAnsi="Arial" w:cs="Arial"/>
                <w:sz w:val="22"/>
                <w:szCs w:val="22"/>
              </w:rPr>
              <w:t>0.00</w:t>
            </w:r>
          </w:p>
        </w:tc>
      </w:tr>
      <w:tr w:rsidR="00EA150F" w:rsidRPr="002F6793">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p>
        </w:tc>
        <w:tc>
          <w:tcPr>
            <w:tcW w:w="4678" w:type="dxa"/>
          </w:tcPr>
          <w:p w:rsidR="00EA150F" w:rsidRPr="002F6793" w:rsidRDefault="00EA150F">
            <w:pPr>
              <w:rPr>
                <w:rFonts w:ascii="Arial" w:hAnsi="Arial" w:cs="Arial"/>
              </w:rPr>
            </w:pPr>
          </w:p>
        </w:tc>
        <w:tc>
          <w:tcPr>
            <w:tcW w:w="1802" w:type="dxa"/>
          </w:tcPr>
          <w:p w:rsidR="00EA150F" w:rsidRPr="002F6793" w:rsidRDefault="00EA150F">
            <w:pPr>
              <w:jc w:val="center"/>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r w:rsidRPr="002F6793">
              <w:rPr>
                <w:rFonts w:ascii="Arial" w:hAnsi="Arial" w:cs="Arial"/>
                <w:sz w:val="22"/>
                <w:szCs w:val="22"/>
              </w:rPr>
              <w:t>CR (Credit)</w:t>
            </w:r>
          </w:p>
        </w:tc>
        <w:tc>
          <w:tcPr>
            <w:tcW w:w="4678" w:type="dxa"/>
          </w:tcPr>
          <w:p w:rsidR="00EA150F" w:rsidRPr="002F6793" w:rsidRDefault="00EA150F">
            <w:pPr>
              <w:rPr>
                <w:rFonts w:ascii="Arial" w:hAnsi="Arial" w:cs="Arial"/>
              </w:rPr>
            </w:pPr>
            <w:r w:rsidRPr="002F6793">
              <w:rPr>
                <w:rFonts w:ascii="Arial" w:hAnsi="Arial" w:cs="Arial"/>
                <w:sz w:val="22"/>
                <w:szCs w:val="22"/>
              </w:rPr>
              <w:t>Credit for diploma requirements has been awarded.</w:t>
            </w:r>
          </w:p>
        </w:tc>
        <w:tc>
          <w:tcPr>
            <w:tcW w:w="1802" w:type="dxa"/>
          </w:tcPr>
          <w:p w:rsidR="00EA150F" w:rsidRPr="002F6793" w:rsidRDefault="00EA150F">
            <w:pPr>
              <w:jc w:val="center"/>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r w:rsidRPr="002F6793">
              <w:rPr>
                <w:rFonts w:ascii="Arial" w:hAnsi="Arial" w:cs="Arial"/>
                <w:sz w:val="22"/>
                <w:szCs w:val="22"/>
              </w:rPr>
              <w:t>S</w:t>
            </w:r>
          </w:p>
        </w:tc>
        <w:tc>
          <w:tcPr>
            <w:tcW w:w="4678" w:type="dxa"/>
          </w:tcPr>
          <w:p w:rsidR="00EA150F" w:rsidRPr="002F6793" w:rsidRDefault="00EA150F">
            <w:pPr>
              <w:rPr>
                <w:rFonts w:ascii="Arial" w:hAnsi="Arial" w:cs="Arial"/>
              </w:rPr>
            </w:pPr>
            <w:r w:rsidRPr="002F6793">
              <w:rPr>
                <w:rFonts w:ascii="Arial" w:hAnsi="Arial" w:cs="Arial"/>
                <w:sz w:val="22"/>
                <w:szCs w:val="22"/>
              </w:rPr>
              <w:t>Satisfactory achievement in field /clinical placement or non-graded subject area.</w:t>
            </w:r>
          </w:p>
        </w:tc>
        <w:tc>
          <w:tcPr>
            <w:tcW w:w="1802" w:type="dxa"/>
          </w:tcPr>
          <w:p w:rsidR="00EA150F" w:rsidRPr="002F6793" w:rsidRDefault="00EA150F">
            <w:pPr>
              <w:jc w:val="center"/>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r w:rsidRPr="002F6793">
              <w:rPr>
                <w:rFonts w:ascii="Arial" w:hAnsi="Arial" w:cs="Arial"/>
                <w:sz w:val="22"/>
                <w:szCs w:val="22"/>
              </w:rPr>
              <w:t>U</w:t>
            </w:r>
          </w:p>
        </w:tc>
        <w:tc>
          <w:tcPr>
            <w:tcW w:w="4678" w:type="dxa"/>
          </w:tcPr>
          <w:p w:rsidR="00EA150F" w:rsidRPr="002F6793" w:rsidRDefault="00EA150F">
            <w:pPr>
              <w:rPr>
                <w:rFonts w:ascii="Arial" w:hAnsi="Arial" w:cs="Arial"/>
              </w:rPr>
            </w:pPr>
            <w:r w:rsidRPr="002F6793">
              <w:rPr>
                <w:rFonts w:ascii="Arial" w:hAnsi="Arial" w:cs="Arial"/>
                <w:sz w:val="22"/>
                <w:szCs w:val="22"/>
              </w:rPr>
              <w:t>Unsatisfactory achievement in field/clinical placement or non-graded subject area.</w:t>
            </w:r>
          </w:p>
        </w:tc>
        <w:tc>
          <w:tcPr>
            <w:tcW w:w="1802" w:type="dxa"/>
          </w:tcPr>
          <w:p w:rsidR="00EA150F" w:rsidRPr="002F6793" w:rsidRDefault="00EA150F">
            <w:pPr>
              <w:jc w:val="center"/>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r w:rsidRPr="002F6793">
              <w:rPr>
                <w:rFonts w:ascii="Arial" w:hAnsi="Arial" w:cs="Arial"/>
                <w:sz w:val="22"/>
                <w:szCs w:val="22"/>
              </w:rPr>
              <w:t>X</w:t>
            </w:r>
          </w:p>
        </w:tc>
        <w:tc>
          <w:tcPr>
            <w:tcW w:w="4678" w:type="dxa"/>
          </w:tcPr>
          <w:p w:rsidR="00EA150F" w:rsidRPr="002F6793" w:rsidRDefault="00EA150F">
            <w:pPr>
              <w:rPr>
                <w:rFonts w:ascii="Arial" w:hAnsi="Arial" w:cs="Arial"/>
              </w:rPr>
            </w:pPr>
            <w:r w:rsidRPr="002F6793">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EA150F" w:rsidRPr="002F6793" w:rsidRDefault="00EA150F">
            <w:pPr>
              <w:jc w:val="center"/>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r w:rsidRPr="002F6793">
              <w:rPr>
                <w:rFonts w:ascii="Arial" w:hAnsi="Arial" w:cs="Arial"/>
                <w:sz w:val="22"/>
                <w:szCs w:val="22"/>
              </w:rPr>
              <w:t>NR</w:t>
            </w:r>
          </w:p>
        </w:tc>
        <w:tc>
          <w:tcPr>
            <w:tcW w:w="4678" w:type="dxa"/>
          </w:tcPr>
          <w:p w:rsidR="00EA150F" w:rsidRPr="002F6793" w:rsidRDefault="00EA150F">
            <w:pPr>
              <w:rPr>
                <w:rFonts w:ascii="Arial" w:hAnsi="Arial" w:cs="Arial"/>
              </w:rPr>
            </w:pPr>
            <w:r w:rsidRPr="002F6793">
              <w:rPr>
                <w:rFonts w:ascii="Arial" w:hAnsi="Arial" w:cs="Arial"/>
                <w:sz w:val="22"/>
                <w:szCs w:val="22"/>
              </w:rPr>
              <w:t xml:space="preserve">Grade not reported to Registrar's office.  </w:t>
            </w:r>
          </w:p>
        </w:tc>
        <w:tc>
          <w:tcPr>
            <w:tcW w:w="1802" w:type="dxa"/>
          </w:tcPr>
          <w:p w:rsidR="00EA150F" w:rsidRPr="002F6793" w:rsidRDefault="00EA150F">
            <w:pPr>
              <w:jc w:val="center"/>
              <w:rPr>
                <w:rFonts w:ascii="Arial" w:hAnsi="Arial" w:cs="Arial"/>
              </w:rPr>
            </w:pPr>
          </w:p>
        </w:tc>
      </w:tr>
      <w:tr w:rsidR="00EA150F" w:rsidRPr="002F6793">
        <w:tc>
          <w:tcPr>
            <w:tcW w:w="675" w:type="dxa"/>
          </w:tcPr>
          <w:p w:rsidR="00EA150F" w:rsidRPr="002F6793" w:rsidRDefault="00EA150F">
            <w:pPr>
              <w:rPr>
                <w:rFonts w:ascii="Arial" w:hAnsi="Arial" w:cs="Arial"/>
              </w:rPr>
            </w:pPr>
          </w:p>
        </w:tc>
        <w:tc>
          <w:tcPr>
            <w:tcW w:w="1701" w:type="dxa"/>
          </w:tcPr>
          <w:p w:rsidR="00EA150F" w:rsidRPr="002F6793" w:rsidRDefault="00EA150F">
            <w:pPr>
              <w:rPr>
                <w:rFonts w:ascii="Arial" w:hAnsi="Arial" w:cs="Arial"/>
              </w:rPr>
            </w:pPr>
            <w:r w:rsidRPr="002F6793">
              <w:rPr>
                <w:rFonts w:ascii="Arial" w:hAnsi="Arial" w:cs="Arial"/>
                <w:sz w:val="22"/>
                <w:szCs w:val="22"/>
              </w:rPr>
              <w:t>W</w:t>
            </w:r>
          </w:p>
        </w:tc>
        <w:tc>
          <w:tcPr>
            <w:tcW w:w="4678" w:type="dxa"/>
          </w:tcPr>
          <w:p w:rsidR="00EA150F" w:rsidRPr="002F6793" w:rsidRDefault="00EA150F">
            <w:pPr>
              <w:rPr>
                <w:rFonts w:ascii="Arial" w:hAnsi="Arial" w:cs="Arial"/>
              </w:rPr>
            </w:pPr>
            <w:r w:rsidRPr="002F6793">
              <w:rPr>
                <w:rFonts w:ascii="Arial" w:hAnsi="Arial" w:cs="Arial"/>
                <w:sz w:val="22"/>
                <w:szCs w:val="22"/>
              </w:rPr>
              <w:t>Student has withdrawn from the course without academic penalty.</w:t>
            </w:r>
          </w:p>
          <w:p w:rsidR="00EA150F" w:rsidRPr="002F6793" w:rsidRDefault="00EA150F">
            <w:pPr>
              <w:rPr>
                <w:rFonts w:ascii="Arial" w:hAnsi="Arial" w:cs="Arial"/>
              </w:rPr>
            </w:pPr>
          </w:p>
        </w:tc>
        <w:tc>
          <w:tcPr>
            <w:tcW w:w="1802" w:type="dxa"/>
          </w:tcPr>
          <w:p w:rsidR="00EA150F" w:rsidRPr="002F6793" w:rsidRDefault="00EA150F">
            <w:pPr>
              <w:jc w:val="center"/>
              <w:rPr>
                <w:rFonts w:ascii="Arial" w:hAnsi="Arial" w:cs="Arial"/>
              </w:rPr>
            </w:pPr>
          </w:p>
        </w:tc>
      </w:tr>
    </w:tbl>
    <w:p w:rsidR="00EA150F" w:rsidRDefault="00EA150F"/>
    <w:p w:rsidR="00EA150F" w:rsidRDefault="00EA150F">
      <w:r>
        <w:br w:type="page"/>
      </w:r>
    </w:p>
    <w:tbl>
      <w:tblPr>
        <w:tblW w:w="0" w:type="auto"/>
        <w:tblLayout w:type="fixed"/>
        <w:tblLook w:val="00A0" w:firstRow="1" w:lastRow="0" w:firstColumn="1" w:lastColumn="0" w:noHBand="0" w:noVBand="0"/>
      </w:tblPr>
      <w:tblGrid>
        <w:gridCol w:w="675"/>
        <w:gridCol w:w="8163"/>
        <w:gridCol w:w="18"/>
      </w:tblGrid>
      <w:tr w:rsidR="00EA150F" w:rsidRPr="002F6793">
        <w:trPr>
          <w:cantSplit/>
        </w:trPr>
        <w:tc>
          <w:tcPr>
            <w:tcW w:w="675" w:type="dxa"/>
          </w:tcPr>
          <w:p w:rsidR="00EA150F" w:rsidRPr="002F6793" w:rsidRDefault="00EA150F">
            <w:pPr>
              <w:rPr>
                <w:rFonts w:ascii="Arial" w:hAnsi="Arial" w:cs="Arial"/>
                <w:b/>
                <w:bCs/>
              </w:rPr>
            </w:pPr>
            <w:r w:rsidRPr="002F6793">
              <w:rPr>
                <w:rFonts w:ascii="Arial" w:hAnsi="Arial" w:cs="Arial"/>
                <w:b/>
                <w:bCs/>
                <w:sz w:val="22"/>
                <w:szCs w:val="22"/>
              </w:rPr>
              <w:t>VI.</w:t>
            </w:r>
          </w:p>
        </w:tc>
        <w:tc>
          <w:tcPr>
            <w:tcW w:w="8181" w:type="dxa"/>
            <w:gridSpan w:val="2"/>
          </w:tcPr>
          <w:p w:rsidR="00EA150F" w:rsidRPr="002F6793" w:rsidRDefault="00EA150F">
            <w:pPr>
              <w:rPr>
                <w:rFonts w:ascii="Arial" w:hAnsi="Arial" w:cs="Arial"/>
                <w:b/>
                <w:bCs/>
              </w:rPr>
            </w:pPr>
            <w:r w:rsidRPr="002F6793">
              <w:rPr>
                <w:rFonts w:ascii="Arial" w:hAnsi="Arial" w:cs="Arial"/>
                <w:b/>
                <w:bCs/>
                <w:sz w:val="22"/>
                <w:szCs w:val="22"/>
              </w:rPr>
              <w:t>SPECIAL NOTES:</w:t>
            </w:r>
          </w:p>
          <w:p w:rsidR="00EA150F" w:rsidRPr="002F6793" w:rsidRDefault="00EA150F">
            <w:pPr>
              <w:rPr>
                <w:rFonts w:ascii="Arial" w:hAnsi="Arial" w:cs="Arial"/>
              </w:rPr>
            </w:pPr>
          </w:p>
        </w:tc>
      </w:tr>
      <w:tr w:rsidR="00EA150F" w:rsidRPr="002F6793">
        <w:trPr>
          <w:gridAfter w:val="1"/>
          <w:wAfter w:w="18" w:type="dxa"/>
          <w:cantSplit/>
          <w:trHeight w:val="9477"/>
        </w:trPr>
        <w:tc>
          <w:tcPr>
            <w:tcW w:w="8838" w:type="dxa"/>
            <w:gridSpan w:val="2"/>
          </w:tcPr>
          <w:p w:rsidR="00EA150F" w:rsidRPr="002F6793" w:rsidRDefault="00EA150F">
            <w:pPr>
              <w:ind w:right="-90"/>
              <w:rPr>
                <w:rFonts w:ascii="Arial" w:hAnsi="Arial" w:cs="Arial"/>
                <w:b/>
                <w:bCs/>
              </w:rPr>
            </w:pPr>
            <w:r w:rsidRPr="002F6793">
              <w:rPr>
                <w:rFonts w:ascii="Arial" w:hAnsi="Arial" w:cs="Arial"/>
                <w:b/>
                <w:bCs/>
                <w:sz w:val="22"/>
                <w:szCs w:val="22"/>
              </w:rPr>
              <w:t>Attendance:</w:t>
            </w:r>
          </w:p>
          <w:p w:rsidR="00EA150F" w:rsidRPr="002F6793" w:rsidRDefault="00EA150F">
            <w:pPr>
              <w:ind w:right="-90"/>
              <w:rPr>
                <w:rFonts w:ascii="Arial" w:hAnsi="Arial" w:cs="Arial"/>
                <w:w w:val="97"/>
              </w:rPr>
            </w:pPr>
            <w:r w:rsidRPr="002F6793">
              <w:rPr>
                <w:rFonts w:ascii="Arial" w:hAnsi="Arial" w:cs="Arial"/>
                <w:w w:val="97"/>
                <w:sz w:val="22"/>
                <w:szCs w:val="22"/>
              </w:rPr>
              <w:t>Significant learning takes place in the classroom setting through an interactive learning approach; therefore CICE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deduction for lates.</w:t>
            </w:r>
          </w:p>
          <w:p w:rsidR="00EA150F" w:rsidRPr="002F6793" w:rsidRDefault="00EA150F">
            <w:pPr>
              <w:ind w:right="-90"/>
              <w:rPr>
                <w:rFonts w:ascii="Arial" w:hAnsi="Arial" w:cs="Arial"/>
              </w:rPr>
            </w:pPr>
            <w:r w:rsidRPr="002F6793">
              <w:rPr>
                <w:rFonts w:ascii="Arial" w:hAnsi="Arial" w:cs="Arial"/>
                <w:sz w:val="22"/>
                <w:szCs w:val="22"/>
              </w:rPr>
              <w:t>i.e. 4 classes missed = 10% deduction f</w:t>
            </w:r>
            <w:r>
              <w:rPr>
                <w:rFonts w:ascii="Arial" w:hAnsi="Arial" w:cs="Arial"/>
                <w:sz w:val="22"/>
                <w:szCs w:val="22"/>
              </w:rPr>
              <w:t>ro</w:t>
            </w:r>
            <w:r w:rsidRPr="002F6793">
              <w:rPr>
                <w:rFonts w:ascii="Arial" w:hAnsi="Arial" w:cs="Arial"/>
                <w:sz w:val="22"/>
                <w:szCs w:val="22"/>
              </w:rPr>
              <w:t>m final grade</w:t>
            </w:r>
          </w:p>
          <w:p w:rsidR="00EA150F" w:rsidRPr="002F6793" w:rsidRDefault="00EA150F">
            <w:pPr>
              <w:ind w:right="-90"/>
              <w:rPr>
                <w:rFonts w:ascii="Arial" w:hAnsi="Arial" w:cs="Arial"/>
              </w:rPr>
            </w:pPr>
            <w:r w:rsidRPr="002F6793">
              <w:rPr>
                <w:rFonts w:ascii="Arial" w:hAnsi="Arial" w:cs="Arial"/>
                <w:sz w:val="22"/>
                <w:szCs w:val="22"/>
              </w:rPr>
              <w:t>4 classes missed and 1 late = 15% deduction from final grade</w:t>
            </w:r>
          </w:p>
          <w:p w:rsidR="00EA150F" w:rsidRPr="002F6793" w:rsidRDefault="00EA150F">
            <w:pPr>
              <w:ind w:right="-90"/>
              <w:rPr>
                <w:rFonts w:ascii="Arial" w:hAnsi="Arial" w:cs="Arial"/>
              </w:rPr>
            </w:pPr>
          </w:p>
          <w:p w:rsidR="00EA150F" w:rsidRPr="002F6793" w:rsidRDefault="00EA150F">
            <w:pPr>
              <w:ind w:right="-90"/>
              <w:rPr>
                <w:rFonts w:ascii="Arial" w:hAnsi="Arial" w:cs="Arial"/>
              </w:rPr>
            </w:pPr>
          </w:p>
          <w:p w:rsidR="00EA150F" w:rsidRPr="002F6793" w:rsidRDefault="00EA150F">
            <w:pPr>
              <w:widowControl w:val="0"/>
              <w:autoSpaceDE w:val="0"/>
              <w:autoSpaceDN w:val="0"/>
              <w:adjustRightInd w:val="0"/>
              <w:spacing w:after="80"/>
              <w:rPr>
                <w:rFonts w:ascii="Cambria" w:hAnsi="Cambria" w:cs="Cambria"/>
                <w:b/>
                <w:bCs/>
                <w:sz w:val="28"/>
                <w:szCs w:val="28"/>
              </w:rPr>
            </w:pPr>
            <w:r w:rsidRPr="002F6793">
              <w:rPr>
                <w:rFonts w:ascii="Arial" w:hAnsi="Arial" w:cs="Arial"/>
                <w:b/>
                <w:bCs/>
                <w:i/>
                <w:iCs/>
                <w:sz w:val="28"/>
                <w:szCs w:val="28"/>
              </w:rPr>
              <w:t>DEDUCTIONS – LATES AND FAILS</w:t>
            </w:r>
          </w:p>
          <w:p w:rsidR="00EA150F" w:rsidRPr="002F6793" w:rsidRDefault="00EA150F">
            <w:pPr>
              <w:widowControl w:val="0"/>
              <w:autoSpaceDE w:val="0"/>
              <w:autoSpaceDN w:val="0"/>
              <w:adjustRightInd w:val="0"/>
            </w:pPr>
            <w:r w:rsidRPr="002F6793">
              <w:rPr>
                <w:rFonts w:ascii="Arial" w:hAnsi="Arial" w:cs="Arial"/>
                <w:b/>
                <w:bCs/>
                <w:sz w:val="22"/>
                <w:szCs w:val="22"/>
              </w:rPr>
              <w:t>All assignments must be submitted to a satisfactory level to achieve credit for this course</w:t>
            </w:r>
          </w:p>
          <w:p w:rsidR="00EA150F" w:rsidRPr="002F6793" w:rsidRDefault="00EA150F">
            <w:pPr>
              <w:widowControl w:val="0"/>
              <w:autoSpaceDE w:val="0"/>
              <w:autoSpaceDN w:val="0"/>
              <w:adjustRightInd w:val="0"/>
            </w:pPr>
            <w:r w:rsidRPr="002F6793">
              <w:rPr>
                <w:rFonts w:ascii="Arial" w:hAnsi="Arial" w:cs="Arial"/>
                <w:b/>
                <w:bCs/>
                <w:sz w:val="22"/>
                <w:szCs w:val="22"/>
              </w:rPr>
              <w:t> </w:t>
            </w:r>
          </w:p>
          <w:p w:rsidR="00EA150F" w:rsidRPr="002F6793" w:rsidRDefault="00EA150F">
            <w:pPr>
              <w:widowControl w:val="0"/>
              <w:autoSpaceDE w:val="0"/>
              <w:autoSpaceDN w:val="0"/>
              <w:adjustRightInd w:val="0"/>
            </w:pPr>
            <w:r w:rsidRPr="002F6793">
              <w:rPr>
                <w:rFonts w:ascii="Arial" w:hAnsi="Arial" w:cs="Arial"/>
                <w:b/>
                <w:bCs/>
                <w:sz w:val="22"/>
                <w:szCs w:val="22"/>
              </w:rPr>
              <w:t>Lates:</w:t>
            </w:r>
          </w:p>
          <w:p w:rsidR="00EA150F" w:rsidRPr="002F6793" w:rsidRDefault="00EA150F">
            <w:pPr>
              <w:widowControl w:val="0"/>
              <w:autoSpaceDE w:val="0"/>
              <w:autoSpaceDN w:val="0"/>
              <w:adjustRightInd w:val="0"/>
            </w:pPr>
            <w:r w:rsidRPr="002F6793">
              <w:rPr>
                <w:rFonts w:ascii="Arial" w:hAnsi="Arial" w:cs="Arial"/>
                <w:sz w:val="22"/>
                <w:szCs w:val="22"/>
              </w:rPr>
              <w:t>An assignment is considered late if it is not submitted at the time and date specified by the instructor. The maximum grade a late assignment will be assessed is a C (65%) grade.</w:t>
            </w:r>
          </w:p>
          <w:p w:rsidR="00EA150F" w:rsidRPr="002F6793" w:rsidRDefault="00EA150F">
            <w:pPr>
              <w:widowControl w:val="0"/>
              <w:autoSpaceDE w:val="0"/>
              <w:autoSpaceDN w:val="0"/>
              <w:adjustRightInd w:val="0"/>
            </w:pPr>
            <w:r w:rsidRPr="002F6793">
              <w:rPr>
                <w:rFonts w:ascii="Arial" w:hAnsi="Arial" w:cs="Arial"/>
                <w:sz w:val="22"/>
                <w:szCs w:val="22"/>
              </w:rPr>
              <w:t>If an assignment deadline is missed the student MUST immediately negotiate a new deadline with the instructor. If a renegotiated deadline is missed the maximum allowable grade is 50% D when the assignment is submitted for evaluation.</w:t>
            </w:r>
          </w:p>
          <w:p w:rsidR="00EA150F" w:rsidRPr="002F6793" w:rsidRDefault="00EA150F">
            <w:pPr>
              <w:widowControl w:val="0"/>
              <w:autoSpaceDE w:val="0"/>
              <w:autoSpaceDN w:val="0"/>
              <w:adjustRightInd w:val="0"/>
            </w:pPr>
            <w:r w:rsidRPr="002F6793">
              <w:rPr>
                <w:rFonts w:ascii="Arial" w:hAnsi="Arial" w:cs="Arial"/>
                <w:sz w:val="22"/>
                <w:szCs w:val="22"/>
              </w:rPr>
              <w:t>A late assignment which is not executed to a minimum D (satisfactory) level will be assigned a fail grade with additional penalties outlined below.</w:t>
            </w:r>
          </w:p>
          <w:p w:rsidR="00EA150F" w:rsidRPr="002F6793" w:rsidRDefault="00EA150F">
            <w:pPr>
              <w:widowControl w:val="0"/>
              <w:autoSpaceDE w:val="0"/>
              <w:autoSpaceDN w:val="0"/>
              <w:adjustRightInd w:val="0"/>
            </w:pPr>
            <w:r w:rsidRPr="002F6793">
              <w:rPr>
                <w:rFonts w:ascii="Arial" w:hAnsi="Arial" w:cs="Arial"/>
                <w:sz w:val="22"/>
                <w:szCs w:val="22"/>
              </w:rPr>
              <w:t> </w:t>
            </w:r>
          </w:p>
          <w:p w:rsidR="00EA150F" w:rsidRPr="002F6793" w:rsidRDefault="00EA150F">
            <w:pPr>
              <w:widowControl w:val="0"/>
              <w:autoSpaceDE w:val="0"/>
              <w:autoSpaceDN w:val="0"/>
              <w:adjustRightInd w:val="0"/>
              <w:spacing w:line="280" w:lineRule="atLeast"/>
            </w:pPr>
            <w:r w:rsidRPr="002F6793">
              <w:rPr>
                <w:rFonts w:ascii="Arial" w:hAnsi="Arial" w:cs="Arial"/>
                <w:b/>
                <w:bCs/>
                <w:sz w:val="22"/>
                <w:szCs w:val="22"/>
              </w:rPr>
              <w:t>Fail:</w:t>
            </w:r>
          </w:p>
          <w:p w:rsidR="00EA150F" w:rsidRPr="002F6793" w:rsidRDefault="00EA150F">
            <w:pPr>
              <w:widowControl w:val="0"/>
              <w:autoSpaceDE w:val="0"/>
              <w:autoSpaceDN w:val="0"/>
              <w:adjustRightInd w:val="0"/>
              <w:spacing w:line="280" w:lineRule="atLeast"/>
            </w:pPr>
            <w:r w:rsidRPr="002F6793">
              <w:rPr>
                <w:rFonts w:ascii="Arial" w:hAnsi="Arial" w:cs="Arial"/>
                <w:sz w:val="22"/>
                <w:szCs w:val="22"/>
              </w:rPr>
              <w:t>A fail grade (F) is assessed to an assignment which has not been executed to a minimum satisfactory “D” grade level or in which the directions have not been followed correctly.</w:t>
            </w:r>
          </w:p>
          <w:p w:rsidR="00EA150F" w:rsidRPr="002F6793" w:rsidRDefault="00EA150F">
            <w:pPr>
              <w:widowControl w:val="0"/>
              <w:autoSpaceDE w:val="0"/>
              <w:autoSpaceDN w:val="0"/>
              <w:adjustRightInd w:val="0"/>
              <w:spacing w:line="280" w:lineRule="atLeast"/>
            </w:pPr>
            <w:r w:rsidRPr="002F6793">
              <w:rPr>
                <w:rFonts w:ascii="Arial" w:hAnsi="Arial" w:cs="Arial"/>
                <w:sz w:val="22"/>
                <w:szCs w:val="22"/>
              </w:rPr>
              <w:t>Upon achieving a Fail</w:t>
            </w:r>
            <w:r>
              <w:rPr>
                <w:rFonts w:ascii="Arial" w:hAnsi="Arial" w:cs="Arial"/>
                <w:sz w:val="22"/>
                <w:szCs w:val="22"/>
              </w:rPr>
              <w:t xml:space="preserve"> </w:t>
            </w:r>
            <w:r w:rsidRPr="002F6793">
              <w:rPr>
                <w:rFonts w:ascii="Arial" w:hAnsi="Arial" w:cs="Arial"/>
                <w:sz w:val="22"/>
                <w:szCs w:val="22"/>
              </w:rPr>
              <w:t xml:space="preserve">(F) grade (below 50%) the student must meet with the instructor </w:t>
            </w:r>
            <w:r w:rsidRPr="002F6793">
              <w:rPr>
                <w:rFonts w:ascii="Arial" w:hAnsi="Arial" w:cs="Arial"/>
                <w:b/>
                <w:bCs/>
                <w:sz w:val="22"/>
                <w:szCs w:val="22"/>
              </w:rPr>
              <w:t xml:space="preserve">immediately </w:t>
            </w:r>
            <w:r w:rsidRPr="002F6793">
              <w:rPr>
                <w:rFonts w:ascii="Arial" w:hAnsi="Arial" w:cs="Arial"/>
                <w:sz w:val="22"/>
                <w:szCs w:val="22"/>
              </w:rPr>
              <w:t>to negotiate a revised deadline. The assignment must be redone to passing standard by the new deadline to achieve credit for the assignment.</w:t>
            </w:r>
          </w:p>
          <w:p w:rsidR="00EA150F" w:rsidRPr="002F6793" w:rsidRDefault="00EA150F">
            <w:pPr>
              <w:widowControl w:val="0"/>
              <w:autoSpaceDE w:val="0"/>
              <w:autoSpaceDN w:val="0"/>
              <w:adjustRightInd w:val="0"/>
              <w:spacing w:line="280" w:lineRule="atLeast"/>
            </w:pPr>
            <w:r w:rsidRPr="002F6793">
              <w:rPr>
                <w:rFonts w:ascii="Arial" w:hAnsi="Arial" w:cs="Arial"/>
                <w:sz w:val="22"/>
                <w:szCs w:val="22"/>
              </w:rPr>
              <w:t>Maximum grade for a failed assignment is “C” (65%)</w:t>
            </w:r>
          </w:p>
          <w:p w:rsidR="00EA150F" w:rsidRPr="002F6793" w:rsidRDefault="00EA150F" w:rsidP="002F6793">
            <w:pPr>
              <w:widowControl w:val="0"/>
              <w:autoSpaceDE w:val="0"/>
              <w:autoSpaceDN w:val="0"/>
              <w:adjustRightInd w:val="0"/>
              <w:rPr>
                <w:rFonts w:ascii="Arial" w:hAnsi="Arial" w:cs="Arial"/>
              </w:rPr>
            </w:pPr>
            <w:r w:rsidRPr="002F6793">
              <w:rPr>
                <w:rFonts w:ascii="Arial" w:hAnsi="Arial" w:cs="Arial"/>
                <w:sz w:val="22"/>
                <w:szCs w:val="22"/>
              </w:rPr>
              <w:t>If failed assignments are not submitted by the negotiated deadline the late penalty policy will apply.</w:t>
            </w:r>
          </w:p>
        </w:tc>
      </w:tr>
      <w:tr w:rsidR="00EA150F" w:rsidRPr="002F6793">
        <w:trPr>
          <w:gridAfter w:val="1"/>
          <w:wAfter w:w="18" w:type="dxa"/>
          <w:cantSplit/>
          <w:trHeight w:val="2430"/>
        </w:trPr>
        <w:tc>
          <w:tcPr>
            <w:tcW w:w="8838" w:type="dxa"/>
            <w:gridSpan w:val="2"/>
          </w:tcPr>
          <w:p w:rsidR="00EA150F" w:rsidRPr="002F6793" w:rsidRDefault="00EA150F">
            <w:pPr>
              <w:tabs>
                <w:tab w:val="left" w:pos="360"/>
                <w:tab w:val="left" w:pos="900"/>
                <w:tab w:val="left" w:pos="4140"/>
                <w:tab w:val="left" w:pos="4680"/>
              </w:tabs>
              <w:rPr>
                <w:rFonts w:ascii="Arial" w:hAnsi="Arial" w:cs="Arial"/>
              </w:rPr>
            </w:pPr>
            <w:r w:rsidRPr="002F6793">
              <w:rPr>
                <w:rFonts w:ascii="Arial" w:hAnsi="Arial" w:cs="Arial"/>
                <w:b/>
                <w:bCs/>
                <w:sz w:val="22"/>
                <w:szCs w:val="22"/>
              </w:rPr>
              <w:t>Preliminary Studies:</w:t>
            </w:r>
          </w:p>
          <w:p w:rsidR="00EA150F" w:rsidRPr="002F6793" w:rsidRDefault="00EA150F">
            <w:pPr>
              <w:tabs>
                <w:tab w:val="left" w:pos="900"/>
                <w:tab w:val="left" w:pos="4140"/>
                <w:tab w:val="left" w:pos="4680"/>
              </w:tabs>
              <w:rPr>
                <w:rFonts w:ascii="Arial" w:hAnsi="Arial" w:cs="Arial"/>
              </w:rPr>
            </w:pPr>
            <w:r w:rsidRPr="002F6793">
              <w:rPr>
                <w:rFonts w:ascii="Arial" w:hAnsi="Arial" w:cs="Arial"/>
                <w:sz w:val="22"/>
                <w:szCs w:val="22"/>
              </w:rPr>
              <w:t xml:space="preserve">All assignments require preliminary or intermediate steps such as thumbnails, roughs, and preliminary comprehensive layouts. </w:t>
            </w:r>
          </w:p>
          <w:p w:rsidR="00EA150F" w:rsidRPr="002F6793" w:rsidRDefault="00EA150F">
            <w:pPr>
              <w:tabs>
                <w:tab w:val="left" w:pos="360"/>
                <w:tab w:val="left" w:pos="900"/>
                <w:tab w:val="left" w:pos="4140"/>
                <w:tab w:val="left" w:pos="4680"/>
              </w:tabs>
              <w:rPr>
                <w:rFonts w:ascii="Arial" w:hAnsi="Arial" w:cs="Arial"/>
              </w:rPr>
            </w:pPr>
          </w:p>
          <w:p w:rsidR="00EA150F" w:rsidRPr="002F6793" w:rsidRDefault="00EA150F">
            <w:pPr>
              <w:spacing w:line="220" w:lineRule="exact"/>
              <w:ind w:right="-90"/>
              <w:rPr>
                <w:rFonts w:ascii="Arial" w:hAnsi="Arial" w:cs="Arial"/>
              </w:rPr>
            </w:pPr>
            <w:r w:rsidRPr="002F6793">
              <w:rPr>
                <w:rFonts w:ascii="Arial" w:hAnsi="Arial" w:cs="Arial"/>
                <w:sz w:val="22"/>
                <w:szCs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tc>
      </w:tr>
      <w:tr w:rsidR="00EA150F" w:rsidRPr="002F6793">
        <w:trPr>
          <w:gridAfter w:val="1"/>
          <w:wAfter w:w="18" w:type="dxa"/>
          <w:cantSplit/>
        </w:trPr>
        <w:tc>
          <w:tcPr>
            <w:tcW w:w="8838" w:type="dxa"/>
            <w:gridSpan w:val="2"/>
          </w:tcPr>
          <w:p w:rsidR="00EA150F" w:rsidRPr="002F6793" w:rsidRDefault="00EA150F">
            <w:pPr>
              <w:ind w:right="-90"/>
              <w:rPr>
                <w:rFonts w:ascii="Arial" w:hAnsi="Arial" w:cs="Arial"/>
              </w:rPr>
            </w:pPr>
          </w:p>
          <w:p w:rsidR="00EA150F" w:rsidRPr="002F6793" w:rsidRDefault="00EA150F">
            <w:pPr>
              <w:rPr>
                <w:rFonts w:ascii="Arial" w:hAnsi="Arial" w:cs="Arial"/>
                <w:b/>
                <w:bCs/>
              </w:rPr>
            </w:pPr>
            <w:r w:rsidRPr="002F6793">
              <w:rPr>
                <w:rFonts w:ascii="Arial" w:hAnsi="Arial" w:cs="Arial"/>
                <w:b/>
                <w:bCs/>
                <w:sz w:val="22"/>
                <w:szCs w:val="22"/>
              </w:rPr>
              <w:t>Resubmission policy</w:t>
            </w:r>
          </w:p>
          <w:p w:rsidR="00EA150F" w:rsidRPr="002F6793" w:rsidRDefault="00EA150F">
            <w:pPr>
              <w:rPr>
                <w:rFonts w:ascii="Arial" w:hAnsi="Arial" w:cs="Arial"/>
                <w:b/>
                <w:bCs/>
              </w:rPr>
            </w:pPr>
          </w:p>
          <w:p w:rsidR="00EA150F" w:rsidRPr="002F6793" w:rsidRDefault="00EA150F" w:rsidP="002F6793">
            <w:pPr>
              <w:numPr>
                <w:ilvl w:val="0"/>
                <w:numId w:val="28"/>
              </w:numPr>
              <w:rPr>
                <w:rFonts w:ascii="Arial" w:hAnsi="Arial" w:cs="Arial"/>
              </w:rPr>
            </w:pPr>
            <w:r w:rsidRPr="002F6793">
              <w:rPr>
                <w:rFonts w:ascii="Arial" w:hAnsi="Arial" w:cs="Arial"/>
                <w:sz w:val="22"/>
                <w:szCs w:val="22"/>
              </w:rPr>
              <w:t>Any assignment completed during this course may be submitted for re-evaluation if the following criteria are met by the CICE student.</w:t>
            </w:r>
          </w:p>
          <w:p w:rsidR="00EA150F" w:rsidRPr="002F6793" w:rsidRDefault="00EA150F" w:rsidP="002F6793">
            <w:pPr>
              <w:numPr>
                <w:ilvl w:val="0"/>
                <w:numId w:val="28"/>
              </w:numPr>
              <w:rPr>
                <w:rFonts w:ascii="Arial" w:hAnsi="Arial" w:cs="Arial"/>
              </w:rPr>
            </w:pPr>
            <w:r w:rsidRPr="002F6793">
              <w:rPr>
                <w:rFonts w:ascii="Arial" w:hAnsi="Arial" w:cs="Arial"/>
                <w:sz w:val="22"/>
                <w:szCs w:val="22"/>
              </w:rPr>
              <w:t>An assignment that was initially submitted past the initial assigned deadline will not be eligible for re-evaluation.</w:t>
            </w:r>
          </w:p>
          <w:p w:rsidR="00EA150F" w:rsidRPr="002F6793" w:rsidRDefault="00EA150F" w:rsidP="002F6793">
            <w:pPr>
              <w:numPr>
                <w:ilvl w:val="0"/>
                <w:numId w:val="28"/>
              </w:numPr>
              <w:rPr>
                <w:rFonts w:ascii="Arial" w:hAnsi="Arial" w:cs="Arial"/>
              </w:rPr>
            </w:pPr>
            <w:r w:rsidRPr="002F6793">
              <w:rPr>
                <w:rFonts w:ascii="Arial" w:hAnsi="Arial" w:cs="Arial"/>
                <w:sz w:val="22"/>
                <w:szCs w:val="22"/>
              </w:rPr>
              <w:t xml:space="preserve">an assignment that initially achieved a fail grade must be resubmitted to achieve minimum project standards and will receive a maximum C grade as indicated under the section for </w:t>
            </w:r>
            <w:r>
              <w:rPr>
                <w:rFonts w:ascii="Arial" w:hAnsi="Arial" w:cs="Arial"/>
                <w:sz w:val="22"/>
                <w:szCs w:val="22"/>
              </w:rPr>
              <w:t>L</w:t>
            </w:r>
            <w:r w:rsidRPr="002F6793">
              <w:rPr>
                <w:rFonts w:ascii="Arial" w:hAnsi="Arial" w:cs="Arial"/>
                <w:sz w:val="22"/>
                <w:szCs w:val="22"/>
              </w:rPr>
              <w:t>ates and Fails in this outline.</w:t>
            </w:r>
          </w:p>
          <w:p w:rsidR="00EA150F" w:rsidRPr="002F6793" w:rsidRDefault="00EA150F" w:rsidP="002F6793">
            <w:pPr>
              <w:numPr>
                <w:ilvl w:val="0"/>
                <w:numId w:val="28"/>
              </w:numPr>
              <w:rPr>
                <w:rFonts w:ascii="Arial" w:hAnsi="Arial" w:cs="Arial"/>
              </w:rPr>
            </w:pPr>
            <w:r w:rsidRPr="002F6793">
              <w:rPr>
                <w:rFonts w:ascii="Arial" w:hAnsi="Arial" w:cs="Arial"/>
                <w:sz w:val="22"/>
                <w:szCs w:val="22"/>
              </w:rPr>
              <w:t>the resubmitted project must be accompanied by the original project and the original evaluation sheets (with written indication of grade breakdown) provided by the professor</w:t>
            </w:r>
          </w:p>
          <w:p w:rsidR="00EA150F" w:rsidRPr="002F6793" w:rsidRDefault="00EA150F" w:rsidP="002F6793">
            <w:pPr>
              <w:numPr>
                <w:ilvl w:val="0"/>
                <w:numId w:val="28"/>
              </w:numPr>
              <w:rPr>
                <w:rFonts w:ascii="Arial" w:hAnsi="Arial" w:cs="Arial"/>
              </w:rPr>
            </w:pPr>
            <w:r w:rsidRPr="002F6793">
              <w:rPr>
                <w:rFonts w:ascii="Arial" w:hAnsi="Arial" w:cs="Arial"/>
                <w:sz w:val="22"/>
                <w:szCs w:val="22"/>
              </w:rPr>
              <w:t>assignments may be resubmitted at any time during the semester. The final date for last resubmissions will be announced by the professor during class and usually are no later than two weeks prior to the end of the semester.</w:t>
            </w:r>
          </w:p>
          <w:p w:rsidR="00EA150F" w:rsidRPr="002F6793" w:rsidRDefault="00EA150F" w:rsidP="002F6793">
            <w:pPr>
              <w:numPr>
                <w:ilvl w:val="0"/>
                <w:numId w:val="28"/>
              </w:numPr>
              <w:rPr>
                <w:rFonts w:ascii="Arial" w:hAnsi="Arial" w:cs="Arial"/>
              </w:rPr>
            </w:pPr>
            <w:r w:rsidRPr="002F6793">
              <w:rPr>
                <w:rFonts w:ascii="Arial" w:hAnsi="Arial" w:cs="Arial"/>
                <w:sz w:val="22"/>
                <w:szCs w:val="22"/>
              </w:rPr>
              <w:t>Resubmitted assignments must identify the project and class, and be clearly marked “RESUBMISSION” when submitted</w:t>
            </w:r>
          </w:p>
          <w:p w:rsidR="00EA150F" w:rsidRPr="002F6793" w:rsidRDefault="00EA150F" w:rsidP="002F6793">
            <w:pPr>
              <w:numPr>
                <w:ilvl w:val="0"/>
                <w:numId w:val="28"/>
              </w:numPr>
              <w:rPr>
                <w:rFonts w:ascii="Arial" w:hAnsi="Arial" w:cs="Arial"/>
              </w:rPr>
            </w:pPr>
            <w:r w:rsidRPr="002F6793">
              <w:rPr>
                <w:rFonts w:ascii="Arial" w:hAnsi="Arial" w:cs="Arial"/>
                <w:sz w:val="22"/>
                <w:szCs w:val="22"/>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EA150F" w:rsidRPr="002F6793" w:rsidRDefault="00EA150F" w:rsidP="002F6793">
            <w:pPr>
              <w:numPr>
                <w:ilvl w:val="0"/>
                <w:numId w:val="28"/>
              </w:numPr>
              <w:rPr>
                <w:rFonts w:ascii="Arial" w:hAnsi="Arial" w:cs="Arial"/>
              </w:rPr>
            </w:pPr>
            <w:r w:rsidRPr="002F6793">
              <w:rPr>
                <w:rFonts w:ascii="Arial" w:hAnsi="Arial" w:cs="Arial"/>
                <w:sz w:val="22"/>
                <w:szCs w:val="22"/>
              </w:rPr>
              <w:t>When comparing the original submission grade and the resubmission grade the student will receive benefit of the higher grade</w:t>
            </w:r>
          </w:p>
          <w:p w:rsidR="00EA150F" w:rsidRPr="002F6793" w:rsidRDefault="00EA150F" w:rsidP="002F6793">
            <w:pPr>
              <w:numPr>
                <w:ilvl w:val="0"/>
                <w:numId w:val="28"/>
              </w:numPr>
              <w:rPr>
                <w:rFonts w:ascii="Arial" w:hAnsi="Arial" w:cs="Arial"/>
              </w:rPr>
            </w:pPr>
            <w:r w:rsidRPr="002F6793">
              <w:rPr>
                <w:rFonts w:ascii="Arial" w:hAnsi="Arial" w:cs="Arial"/>
                <w:sz w:val="22"/>
                <w:szCs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EA150F" w:rsidRPr="002F6793" w:rsidRDefault="00EA150F">
            <w:pPr>
              <w:rPr>
                <w:rFonts w:ascii="Arial" w:hAnsi="Arial" w:cs="Arial"/>
              </w:rPr>
            </w:pPr>
          </w:p>
        </w:tc>
      </w:tr>
    </w:tbl>
    <w:p w:rsidR="00EA150F" w:rsidRPr="002F6793" w:rsidRDefault="00EA150F" w:rsidP="002F6793">
      <w:pPr>
        <w:rPr>
          <w:sz w:val="22"/>
          <w:szCs w:val="22"/>
        </w:rPr>
      </w:pPr>
    </w:p>
    <w:tbl>
      <w:tblPr>
        <w:tblW w:w="0" w:type="auto"/>
        <w:tblLayout w:type="fixed"/>
        <w:tblLook w:val="00A0" w:firstRow="1" w:lastRow="0" w:firstColumn="1" w:lastColumn="0" w:noHBand="0" w:noVBand="0"/>
      </w:tblPr>
      <w:tblGrid>
        <w:gridCol w:w="675"/>
        <w:gridCol w:w="8181"/>
      </w:tblGrid>
      <w:tr w:rsidR="00EA150F" w:rsidRPr="002F6793">
        <w:trPr>
          <w:cantSplit/>
        </w:trPr>
        <w:tc>
          <w:tcPr>
            <w:tcW w:w="675" w:type="dxa"/>
          </w:tcPr>
          <w:p w:rsidR="00EA150F" w:rsidRPr="002F6793" w:rsidRDefault="00EA150F">
            <w:pPr>
              <w:rPr>
                <w:rFonts w:ascii="Arial" w:hAnsi="Arial" w:cs="Arial"/>
                <w:b/>
                <w:bCs/>
              </w:rPr>
            </w:pPr>
            <w:r w:rsidRPr="002F6793">
              <w:rPr>
                <w:rFonts w:ascii="Arial" w:hAnsi="Arial" w:cs="Arial"/>
                <w:b/>
                <w:bCs/>
                <w:sz w:val="22"/>
                <w:szCs w:val="22"/>
              </w:rPr>
              <w:t>VII.</w:t>
            </w:r>
          </w:p>
        </w:tc>
        <w:tc>
          <w:tcPr>
            <w:tcW w:w="8181" w:type="dxa"/>
          </w:tcPr>
          <w:p w:rsidR="00EA150F" w:rsidRPr="002F6793" w:rsidRDefault="00EA150F">
            <w:pPr>
              <w:rPr>
                <w:rFonts w:ascii="Arial" w:hAnsi="Arial" w:cs="Arial"/>
                <w:b/>
                <w:bCs/>
              </w:rPr>
            </w:pPr>
            <w:r w:rsidRPr="002F6793">
              <w:rPr>
                <w:rFonts w:ascii="Arial" w:hAnsi="Arial" w:cs="Arial"/>
                <w:b/>
                <w:bCs/>
                <w:sz w:val="22"/>
                <w:szCs w:val="22"/>
              </w:rPr>
              <w:t>COURSE OUTLINE ADDENDUM:</w:t>
            </w:r>
          </w:p>
          <w:p w:rsidR="00EA150F" w:rsidRPr="002F6793" w:rsidRDefault="00EA150F">
            <w:pPr>
              <w:rPr>
                <w:rFonts w:ascii="Arial" w:hAnsi="Arial" w:cs="Arial"/>
                <w:b/>
                <w:bCs/>
              </w:rPr>
            </w:pPr>
          </w:p>
        </w:tc>
      </w:tr>
      <w:tr w:rsidR="00EA150F" w:rsidRPr="002F6793">
        <w:trPr>
          <w:cantSplit/>
        </w:trPr>
        <w:tc>
          <w:tcPr>
            <w:tcW w:w="675" w:type="dxa"/>
          </w:tcPr>
          <w:p w:rsidR="00EA150F" w:rsidRPr="002F6793" w:rsidRDefault="00EA150F">
            <w:pPr>
              <w:rPr>
                <w:rFonts w:ascii="Arial" w:hAnsi="Arial" w:cs="Arial"/>
              </w:rPr>
            </w:pPr>
          </w:p>
        </w:tc>
        <w:tc>
          <w:tcPr>
            <w:tcW w:w="8181" w:type="dxa"/>
          </w:tcPr>
          <w:p w:rsidR="00EA150F" w:rsidRPr="002F6793" w:rsidRDefault="00EA150F">
            <w:pPr>
              <w:rPr>
                <w:rFonts w:ascii="Arial" w:hAnsi="Arial" w:cs="Arial"/>
              </w:rPr>
            </w:pPr>
            <w:r w:rsidRPr="002F6793">
              <w:rPr>
                <w:rFonts w:ascii="Arial" w:hAnsi="Arial" w:cs="Arial"/>
                <w:sz w:val="22"/>
                <w:szCs w:val="22"/>
              </w:rPr>
              <w:t>The provisions contained in the addendum located on the portal form part of this course outline.</w:t>
            </w:r>
          </w:p>
        </w:tc>
      </w:tr>
    </w:tbl>
    <w:p w:rsidR="00EA150F" w:rsidRPr="002F6793" w:rsidRDefault="00EA150F" w:rsidP="002F6793">
      <w:pPr>
        <w:pStyle w:val="EnvelopeReturn"/>
      </w:pPr>
    </w:p>
    <w:p w:rsidR="00EA150F" w:rsidRPr="002F6793" w:rsidRDefault="00EA150F" w:rsidP="002F6793">
      <w:pPr>
        <w:pStyle w:val="EnvelopeReturn"/>
      </w:pPr>
    </w:p>
    <w:p w:rsidR="00EA150F" w:rsidRPr="002F6793" w:rsidRDefault="00EA150F">
      <w:pPr>
        <w:tabs>
          <w:tab w:val="center" w:pos="4560"/>
        </w:tabs>
        <w:rPr>
          <w:rFonts w:ascii="Arial" w:hAnsi="Arial" w:cs="Arial"/>
          <w:lang w:val="en-GB"/>
        </w:rPr>
      </w:pPr>
    </w:p>
    <w:p w:rsidR="00EA150F" w:rsidRPr="002F6793" w:rsidRDefault="00EA150F">
      <w:pPr>
        <w:tabs>
          <w:tab w:val="center" w:pos="4560"/>
        </w:tabs>
        <w:rPr>
          <w:rFonts w:ascii="Arial" w:hAnsi="Arial" w:cs="Arial"/>
          <w:i/>
          <w:iCs/>
          <w:lang w:val="en-GB"/>
        </w:rPr>
      </w:pPr>
    </w:p>
    <w:p w:rsidR="00EA150F" w:rsidRPr="002F6793" w:rsidRDefault="00EA150F" w:rsidP="005F2B4B">
      <w:pPr>
        <w:rPr>
          <w:rFonts w:ascii="Arial" w:hAnsi="Arial" w:cs="Arial"/>
          <w:lang w:val="en-GB"/>
        </w:rPr>
      </w:pPr>
    </w:p>
    <w:p w:rsidR="00EA150F" w:rsidRPr="002F6793" w:rsidRDefault="00EA150F">
      <w:pPr>
        <w:tabs>
          <w:tab w:val="center" w:pos="4560"/>
        </w:tabs>
        <w:rPr>
          <w:rFonts w:ascii="Arial" w:hAnsi="Arial" w:cs="Arial"/>
          <w:lang w:val="en-GB"/>
        </w:rPr>
      </w:pPr>
    </w:p>
    <w:p w:rsidR="00EA150F" w:rsidRPr="00585875" w:rsidRDefault="00EA150F" w:rsidP="00585875">
      <w:pPr>
        <w:rPr>
          <w:rFonts w:ascii="Arial" w:hAnsi="Arial" w:cs="Arial"/>
          <w:b/>
          <w:bCs/>
          <w:lang w:val="en-GB"/>
        </w:rPr>
      </w:pPr>
      <w:r w:rsidRPr="002F6793">
        <w:br w:type="page"/>
      </w:r>
      <w:r w:rsidRPr="00585875">
        <w:rPr>
          <w:rFonts w:ascii="Arial" w:hAnsi="Arial" w:cs="Arial"/>
          <w:b/>
          <w:bCs/>
          <w:lang w:val="en-GB"/>
        </w:rPr>
        <w:lastRenderedPageBreak/>
        <w:t>CICE Modifications:</w:t>
      </w:r>
    </w:p>
    <w:p w:rsidR="00EA150F" w:rsidRPr="002F6793" w:rsidRDefault="00EA150F" w:rsidP="00243A34">
      <w:pPr>
        <w:pStyle w:val="Heading1"/>
        <w:rPr>
          <w:rFonts w:ascii="Arial" w:hAnsi="Arial" w:cs="Arial"/>
          <w:sz w:val="22"/>
          <w:szCs w:val="22"/>
        </w:rPr>
      </w:pPr>
      <w:r w:rsidRPr="002F6793">
        <w:rPr>
          <w:rFonts w:ascii="Arial" w:hAnsi="Arial" w:cs="Arial"/>
          <w:sz w:val="22"/>
          <w:szCs w:val="22"/>
        </w:rPr>
        <w:t>Preparation and Participation</w:t>
      </w:r>
    </w:p>
    <w:p w:rsidR="00EA150F" w:rsidRPr="002F6793" w:rsidRDefault="00EA150F" w:rsidP="00243A34">
      <w:pPr>
        <w:widowControl w:val="0"/>
        <w:rPr>
          <w:rFonts w:ascii="Arial" w:hAnsi="Arial" w:cs="Arial"/>
          <w:sz w:val="20"/>
          <w:szCs w:val="20"/>
          <w:lang w:val="en-GB"/>
        </w:rPr>
      </w:pPr>
    </w:p>
    <w:p w:rsidR="00EA150F" w:rsidRPr="002F6793" w:rsidRDefault="00EA150F" w:rsidP="00243A34">
      <w:pPr>
        <w:widowControl w:val="0"/>
        <w:numPr>
          <w:ilvl w:val="0"/>
          <w:numId w:val="15"/>
        </w:numPr>
        <w:tabs>
          <w:tab w:val="clear" w:pos="360"/>
          <w:tab w:val="num" w:pos="720"/>
        </w:tabs>
        <w:ind w:left="720"/>
        <w:rPr>
          <w:rFonts w:ascii="Arial" w:hAnsi="Arial" w:cs="Arial"/>
          <w:sz w:val="20"/>
          <w:szCs w:val="20"/>
          <w:lang w:val="en-GB"/>
        </w:rPr>
      </w:pPr>
      <w:r w:rsidRPr="002F6793">
        <w:rPr>
          <w:rFonts w:ascii="Arial" w:hAnsi="Arial" w:cs="Arial"/>
          <w:sz w:val="20"/>
          <w:szCs w:val="20"/>
          <w:lang w:val="en-GB"/>
        </w:rPr>
        <w:t>A Learning Specialist will attend class with the student(s) to assist with inclusion in the class and to take notes.</w:t>
      </w:r>
    </w:p>
    <w:p w:rsidR="00EA150F" w:rsidRPr="002F6793" w:rsidRDefault="00EA150F" w:rsidP="00243A34">
      <w:pPr>
        <w:widowControl w:val="0"/>
        <w:numPr>
          <w:ilvl w:val="0"/>
          <w:numId w:val="15"/>
        </w:numPr>
        <w:tabs>
          <w:tab w:val="clear" w:pos="360"/>
          <w:tab w:val="num" w:pos="720"/>
        </w:tabs>
        <w:ind w:left="720"/>
        <w:rPr>
          <w:rFonts w:ascii="Arial" w:hAnsi="Arial" w:cs="Arial"/>
          <w:sz w:val="20"/>
          <w:szCs w:val="20"/>
          <w:lang w:val="en-GB"/>
        </w:rPr>
      </w:pPr>
      <w:r w:rsidRPr="002F6793">
        <w:rPr>
          <w:rFonts w:ascii="Arial" w:hAnsi="Arial" w:cs="Arial"/>
          <w:sz w:val="20"/>
          <w:szCs w:val="20"/>
          <w:lang w:val="en-GB"/>
        </w:rPr>
        <w:t>Students will receive support in and outside of the classroom (i.e. tutoring, assistance with homework and assignments, preparation for exams, tests and quizzes.)</w:t>
      </w:r>
    </w:p>
    <w:p w:rsidR="00EA150F" w:rsidRPr="002F6793" w:rsidRDefault="00EA150F" w:rsidP="00243A34">
      <w:pPr>
        <w:widowControl w:val="0"/>
        <w:numPr>
          <w:ilvl w:val="0"/>
          <w:numId w:val="15"/>
        </w:numPr>
        <w:tabs>
          <w:tab w:val="clear" w:pos="360"/>
          <w:tab w:val="num" w:pos="720"/>
        </w:tabs>
        <w:ind w:left="720"/>
        <w:rPr>
          <w:rFonts w:ascii="Arial" w:hAnsi="Arial" w:cs="Arial"/>
          <w:sz w:val="20"/>
          <w:szCs w:val="20"/>
          <w:lang w:val="en-GB"/>
        </w:rPr>
      </w:pPr>
      <w:r w:rsidRPr="002F6793">
        <w:rPr>
          <w:rFonts w:ascii="Arial" w:hAnsi="Arial" w:cs="Arial"/>
          <w:sz w:val="20"/>
          <w:szCs w:val="20"/>
          <w:lang w:val="en-GB"/>
        </w:rPr>
        <w:t>Study notes will be geared to test content and style which will match with modified learning outcomes.</w:t>
      </w:r>
    </w:p>
    <w:p w:rsidR="00EA150F" w:rsidRPr="002F6793" w:rsidRDefault="00EA150F" w:rsidP="00243A34">
      <w:pPr>
        <w:widowControl w:val="0"/>
        <w:numPr>
          <w:ilvl w:val="0"/>
          <w:numId w:val="15"/>
        </w:numPr>
        <w:tabs>
          <w:tab w:val="clear" w:pos="360"/>
          <w:tab w:val="num" w:pos="720"/>
        </w:tabs>
        <w:ind w:left="720"/>
        <w:rPr>
          <w:rFonts w:ascii="Arial" w:hAnsi="Arial" w:cs="Arial"/>
          <w:sz w:val="20"/>
          <w:szCs w:val="20"/>
        </w:rPr>
      </w:pPr>
      <w:r w:rsidRPr="002F6793">
        <w:rPr>
          <w:rFonts w:ascii="Arial" w:hAnsi="Arial" w:cs="Arial"/>
          <w:sz w:val="20"/>
          <w:szCs w:val="20"/>
          <w:lang w:val="en-GB"/>
        </w:rPr>
        <w:t>Although the Learning Specialist may not attend all classes with the student(s), support will always be available.  When the Learning Specialist does attend classes he/she will remain as inconspicuous as possible.</w:t>
      </w:r>
    </w:p>
    <w:p w:rsidR="00EA150F" w:rsidRPr="002F6793" w:rsidRDefault="00EA150F" w:rsidP="00243A34">
      <w:pPr>
        <w:widowControl w:val="0"/>
        <w:rPr>
          <w:rFonts w:ascii="Arial" w:hAnsi="Arial" w:cs="Arial"/>
          <w:sz w:val="20"/>
          <w:szCs w:val="20"/>
        </w:rPr>
      </w:pPr>
    </w:p>
    <w:p w:rsidR="00EA150F" w:rsidRPr="002F6793" w:rsidRDefault="00EA150F" w:rsidP="00243A34">
      <w:pPr>
        <w:widowControl w:val="0"/>
        <w:numPr>
          <w:ilvl w:val="0"/>
          <w:numId w:val="16"/>
        </w:numPr>
        <w:rPr>
          <w:rFonts w:ascii="Arial" w:hAnsi="Arial" w:cs="Arial"/>
          <w:b/>
          <w:bCs/>
          <w:sz w:val="22"/>
          <w:szCs w:val="22"/>
          <w:lang w:val="en-GB"/>
        </w:rPr>
      </w:pPr>
      <w:r w:rsidRPr="002F6793">
        <w:rPr>
          <w:rFonts w:ascii="Arial" w:hAnsi="Arial" w:cs="Arial"/>
          <w:b/>
          <w:bCs/>
          <w:sz w:val="22"/>
          <w:szCs w:val="22"/>
          <w:lang w:val="en-GB"/>
        </w:rPr>
        <w:t>Tests may be modified in the following ways:</w:t>
      </w:r>
    </w:p>
    <w:p w:rsidR="00EA150F" w:rsidRPr="002F6793" w:rsidRDefault="00EA150F" w:rsidP="00243A34">
      <w:pPr>
        <w:widowControl w:val="0"/>
        <w:rPr>
          <w:rFonts w:ascii="Arial" w:hAnsi="Arial" w:cs="Arial"/>
          <w:sz w:val="20"/>
          <w:szCs w:val="20"/>
          <w:lang w:val="en-GB"/>
        </w:rPr>
      </w:pPr>
    </w:p>
    <w:p w:rsidR="00EA150F" w:rsidRPr="002F6793" w:rsidRDefault="00EA150F" w:rsidP="00243A34">
      <w:pPr>
        <w:widowControl w:val="0"/>
        <w:numPr>
          <w:ilvl w:val="0"/>
          <w:numId w:val="17"/>
        </w:numPr>
        <w:rPr>
          <w:rFonts w:ascii="Arial" w:hAnsi="Arial" w:cs="Arial"/>
          <w:sz w:val="20"/>
          <w:szCs w:val="20"/>
          <w:lang w:val="en-GB"/>
        </w:rPr>
      </w:pPr>
      <w:r w:rsidRPr="002F6793">
        <w:rPr>
          <w:rFonts w:ascii="Arial" w:hAnsi="Arial" w:cs="Arial"/>
          <w:sz w:val="20"/>
          <w:szCs w:val="20"/>
          <w:lang w:val="en-GB"/>
        </w:rPr>
        <w:t>Tests, which require essay answers, may be modified to short answers.</w:t>
      </w:r>
    </w:p>
    <w:p w:rsidR="00EA150F" w:rsidRPr="002F6793" w:rsidRDefault="00EA150F" w:rsidP="00243A34">
      <w:pPr>
        <w:widowControl w:val="0"/>
        <w:numPr>
          <w:ilvl w:val="0"/>
          <w:numId w:val="17"/>
        </w:numPr>
        <w:rPr>
          <w:rFonts w:ascii="Arial" w:hAnsi="Arial" w:cs="Arial"/>
          <w:sz w:val="20"/>
          <w:szCs w:val="20"/>
          <w:lang w:val="en-GB"/>
        </w:rPr>
      </w:pPr>
      <w:r w:rsidRPr="002F6793">
        <w:rPr>
          <w:rFonts w:ascii="Arial" w:hAnsi="Arial" w:cs="Arial"/>
          <w:sz w:val="20"/>
          <w:szCs w:val="20"/>
          <w:lang w:val="en-GB"/>
        </w:rPr>
        <w:t>Short answer questions may be changed to multiple choice or the question may be simplified so the answer will reflect a basic understanding.</w:t>
      </w:r>
    </w:p>
    <w:p w:rsidR="00EA150F" w:rsidRPr="002F6793" w:rsidRDefault="00EA150F" w:rsidP="00243A34">
      <w:pPr>
        <w:widowControl w:val="0"/>
        <w:numPr>
          <w:ilvl w:val="0"/>
          <w:numId w:val="17"/>
        </w:numPr>
        <w:rPr>
          <w:rFonts w:ascii="Arial" w:hAnsi="Arial" w:cs="Arial"/>
          <w:sz w:val="20"/>
          <w:szCs w:val="20"/>
          <w:lang w:val="en-GB"/>
        </w:rPr>
      </w:pPr>
      <w:r w:rsidRPr="002F6793">
        <w:rPr>
          <w:rFonts w:ascii="Arial" w:hAnsi="Arial" w:cs="Arial"/>
          <w:sz w:val="20"/>
          <w:szCs w:val="20"/>
          <w:lang w:val="en-GB"/>
        </w:rPr>
        <w:t>Tests, which use fill in the blank format, may be modified to include a few choices for each question, or a list of choices for all questions.  This will allow the student to match or use visual clues.</w:t>
      </w:r>
    </w:p>
    <w:p w:rsidR="00EA150F" w:rsidRPr="002F6793" w:rsidRDefault="00EA150F" w:rsidP="00243A34">
      <w:pPr>
        <w:widowControl w:val="0"/>
        <w:numPr>
          <w:ilvl w:val="0"/>
          <w:numId w:val="17"/>
        </w:numPr>
        <w:rPr>
          <w:rFonts w:ascii="Arial" w:hAnsi="Arial" w:cs="Arial"/>
          <w:sz w:val="20"/>
          <w:szCs w:val="20"/>
          <w:lang w:val="en-GB"/>
        </w:rPr>
      </w:pPr>
      <w:r w:rsidRPr="002F6793">
        <w:rPr>
          <w:rFonts w:ascii="Arial" w:hAnsi="Arial" w:cs="Arial"/>
          <w:sz w:val="20"/>
          <w:szCs w:val="20"/>
          <w:lang w:val="en-GB"/>
        </w:rPr>
        <w:t>Tests in the T/F or multiple choice format may be modified by rewording or clarifying statements into layman’s or simplified terms.  Multiple choice questions may have a reduced number of choices.</w:t>
      </w:r>
    </w:p>
    <w:p w:rsidR="00EA150F" w:rsidRPr="002F6793" w:rsidRDefault="00EA150F" w:rsidP="00243A34">
      <w:pPr>
        <w:widowControl w:val="0"/>
        <w:rPr>
          <w:rFonts w:ascii="Arial" w:hAnsi="Arial" w:cs="Arial"/>
          <w:sz w:val="20"/>
          <w:szCs w:val="20"/>
          <w:lang w:val="en-GB"/>
        </w:rPr>
      </w:pPr>
    </w:p>
    <w:p w:rsidR="00EA150F" w:rsidRPr="002F6793" w:rsidRDefault="00EA150F" w:rsidP="00243A34">
      <w:pPr>
        <w:widowControl w:val="0"/>
        <w:numPr>
          <w:ilvl w:val="0"/>
          <w:numId w:val="18"/>
        </w:numPr>
        <w:rPr>
          <w:rFonts w:ascii="Arial" w:hAnsi="Arial" w:cs="Arial"/>
          <w:b/>
          <w:bCs/>
          <w:sz w:val="22"/>
          <w:szCs w:val="22"/>
          <w:lang w:val="en-GB"/>
        </w:rPr>
      </w:pPr>
      <w:r w:rsidRPr="002F6793">
        <w:rPr>
          <w:rFonts w:ascii="Arial" w:hAnsi="Arial" w:cs="Arial"/>
          <w:b/>
          <w:bCs/>
          <w:sz w:val="22"/>
          <w:szCs w:val="22"/>
          <w:lang w:val="en-GB"/>
        </w:rPr>
        <w:t>Tests will be written in CICE office with assistance from a Learning Specialist.</w:t>
      </w:r>
    </w:p>
    <w:p w:rsidR="00EA150F" w:rsidRPr="002F6793" w:rsidRDefault="00EA150F" w:rsidP="00243A34">
      <w:pPr>
        <w:widowControl w:val="0"/>
        <w:rPr>
          <w:rFonts w:ascii="Arial" w:hAnsi="Arial" w:cs="Arial"/>
          <w:sz w:val="20"/>
          <w:szCs w:val="20"/>
          <w:lang w:val="en-GB"/>
        </w:rPr>
      </w:pPr>
    </w:p>
    <w:p w:rsidR="00EA150F" w:rsidRPr="002F6793" w:rsidRDefault="00EA150F" w:rsidP="00243A34">
      <w:pPr>
        <w:widowControl w:val="0"/>
        <w:tabs>
          <w:tab w:val="left" w:pos="360"/>
        </w:tabs>
        <w:rPr>
          <w:rFonts w:ascii="Arial" w:hAnsi="Arial" w:cs="Arial"/>
          <w:b/>
          <w:bCs/>
          <w:i/>
          <w:iCs/>
          <w:sz w:val="22"/>
          <w:szCs w:val="22"/>
          <w:lang w:val="en-GB"/>
        </w:rPr>
      </w:pPr>
      <w:r w:rsidRPr="002F6793">
        <w:rPr>
          <w:rFonts w:ascii="Arial" w:hAnsi="Arial" w:cs="Arial"/>
          <w:sz w:val="22"/>
          <w:szCs w:val="22"/>
          <w:lang w:val="en-GB"/>
        </w:rPr>
        <w:tab/>
      </w:r>
      <w:r w:rsidRPr="002F6793">
        <w:rPr>
          <w:rFonts w:ascii="Arial" w:hAnsi="Arial" w:cs="Arial"/>
          <w:b/>
          <w:bCs/>
          <w:i/>
          <w:iCs/>
          <w:sz w:val="22"/>
          <w:szCs w:val="22"/>
          <w:lang w:val="en-GB"/>
        </w:rPr>
        <w:t>The Learning Specialist may:</w:t>
      </w:r>
    </w:p>
    <w:p w:rsidR="00EA150F" w:rsidRPr="002F6793" w:rsidRDefault="00EA150F" w:rsidP="00243A34">
      <w:pPr>
        <w:widowControl w:val="0"/>
        <w:numPr>
          <w:ilvl w:val="12"/>
          <w:numId w:val="0"/>
        </w:numPr>
        <w:ind w:left="720" w:hanging="720"/>
        <w:rPr>
          <w:rFonts w:ascii="Arial" w:hAnsi="Arial" w:cs="Arial"/>
          <w:sz w:val="20"/>
          <w:szCs w:val="20"/>
          <w:lang w:val="en-GB"/>
        </w:rPr>
      </w:pPr>
    </w:p>
    <w:p w:rsidR="00EA150F" w:rsidRPr="002F6793" w:rsidRDefault="00EA150F" w:rsidP="00243A34">
      <w:pPr>
        <w:widowControl w:val="0"/>
        <w:numPr>
          <w:ilvl w:val="0"/>
          <w:numId w:val="19"/>
        </w:numPr>
        <w:rPr>
          <w:rFonts w:ascii="Arial" w:hAnsi="Arial" w:cs="Arial"/>
          <w:sz w:val="20"/>
          <w:szCs w:val="20"/>
          <w:lang w:val="en-GB"/>
        </w:rPr>
      </w:pPr>
      <w:r w:rsidRPr="002F6793">
        <w:rPr>
          <w:rFonts w:ascii="Arial" w:hAnsi="Arial" w:cs="Arial"/>
          <w:sz w:val="20"/>
          <w:szCs w:val="20"/>
          <w:lang w:val="en-GB"/>
        </w:rPr>
        <w:t>Read the test question to the student.</w:t>
      </w:r>
    </w:p>
    <w:p w:rsidR="00EA150F" w:rsidRPr="002F6793" w:rsidRDefault="00EA150F" w:rsidP="00243A34">
      <w:pPr>
        <w:widowControl w:val="0"/>
        <w:numPr>
          <w:ilvl w:val="0"/>
          <w:numId w:val="19"/>
        </w:numPr>
        <w:rPr>
          <w:rFonts w:ascii="Arial" w:hAnsi="Arial" w:cs="Arial"/>
          <w:sz w:val="20"/>
          <w:szCs w:val="20"/>
          <w:lang w:val="en-GB"/>
        </w:rPr>
      </w:pPr>
      <w:r w:rsidRPr="002F6793">
        <w:rPr>
          <w:rFonts w:ascii="Arial" w:hAnsi="Arial" w:cs="Arial"/>
          <w:sz w:val="20"/>
          <w:szCs w:val="20"/>
          <w:lang w:val="en-GB"/>
        </w:rPr>
        <w:t>Paraphrase the test question without revealing any key words or definitions.</w:t>
      </w:r>
    </w:p>
    <w:p w:rsidR="00EA150F" w:rsidRPr="002F6793" w:rsidRDefault="00EA150F" w:rsidP="00243A34">
      <w:pPr>
        <w:widowControl w:val="0"/>
        <w:numPr>
          <w:ilvl w:val="0"/>
          <w:numId w:val="19"/>
        </w:numPr>
        <w:rPr>
          <w:rFonts w:ascii="Arial" w:hAnsi="Arial" w:cs="Arial"/>
          <w:sz w:val="20"/>
          <w:szCs w:val="20"/>
          <w:lang w:val="en-GB"/>
        </w:rPr>
      </w:pPr>
      <w:r w:rsidRPr="002F6793">
        <w:rPr>
          <w:rFonts w:ascii="Arial" w:hAnsi="Arial" w:cs="Arial"/>
          <w:sz w:val="20"/>
          <w:szCs w:val="20"/>
          <w:lang w:val="en-GB"/>
        </w:rPr>
        <w:t>Transcribe the student’s verbal answer.</w:t>
      </w:r>
    </w:p>
    <w:p w:rsidR="00EA150F" w:rsidRPr="002F6793" w:rsidRDefault="00EA150F" w:rsidP="00243A34">
      <w:pPr>
        <w:widowControl w:val="0"/>
        <w:numPr>
          <w:ilvl w:val="0"/>
          <w:numId w:val="19"/>
        </w:numPr>
        <w:rPr>
          <w:rFonts w:ascii="Arial" w:hAnsi="Arial" w:cs="Arial"/>
          <w:sz w:val="20"/>
          <w:szCs w:val="20"/>
        </w:rPr>
      </w:pPr>
      <w:r w:rsidRPr="002F6793">
        <w:rPr>
          <w:rFonts w:ascii="Arial" w:hAnsi="Arial" w:cs="Arial"/>
          <w:sz w:val="20"/>
          <w:szCs w:val="20"/>
          <w:lang w:val="en-GB"/>
        </w:rPr>
        <w:t>Test length may be reduced and time allowed to complete test may be increased.</w:t>
      </w:r>
    </w:p>
    <w:p w:rsidR="00EA150F" w:rsidRPr="002F6793" w:rsidRDefault="00EA150F" w:rsidP="00243A34">
      <w:pPr>
        <w:rPr>
          <w:rFonts w:ascii="Arial" w:hAnsi="Arial" w:cs="Arial"/>
          <w:sz w:val="20"/>
          <w:szCs w:val="20"/>
        </w:rPr>
      </w:pPr>
    </w:p>
    <w:p w:rsidR="00EA150F" w:rsidRPr="002F6793" w:rsidRDefault="00EA150F" w:rsidP="00243A34">
      <w:pPr>
        <w:numPr>
          <w:ilvl w:val="0"/>
          <w:numId w:val="18"/>
        </w:numPr>
        <w:rPr>
          <w:rFonts w:ascii="Arial" w:hAnsi="Arial" w:cs="Arial"/>
          <w:b/>
          <w:bCs/>
          <w:sz w:val="22"/>
          <w:szCs w:val="22"/>
        </w:rPr>
      </w:pPr>
      <w:r w:rsidRPr="002F6793">
        <w:rPr>
          <w:rFonts w:ascii="Arial" w:hAnsi="Arial" w:cs="Arial"/>
          <w:b/>
          <w:bCs/>
          <w:sz w:val="22"/>
          <w:szCs w:val="22"/>
        </w:rPr>
        <w:t xml:space="preserve">Assignments </w:t>
      </w:r>
      <w:r w:rsidRPr="002F6793">
        <w:rPr>
          <w:rFonts w:ascii="Arial" w:hAnsi="Arial" w:cs="Arial"/>
          <w:b/>
          <w:bCs/>
          <w:sz w:val="22"/>
          <w:szCs w:val="22"/>
          <w:lang w:val="en-GB"/>
        </w:rPr>
        <w:t>may be modified in the following ways:</w:t>
      </w:r>
    </w:p>
    <w:p w:rsidR="00EA150F" w:rsidRPr="002F6793" w:rsidRDefault="00EA150F" w:rsidP="00243A34">
      <w:pPr>
        <w:rPr>
          <w:rFonts w:ascii="Arial" w:hAnsi="Arial" w:cs="Arial"/>
          <w:b/>
          <w:bCs/>
          <w:sz w:val="20"/>
          <w:szCs w:val="20"/>
        </w:rPr>
      </w:pPr>
    </w:p>
    <w:p w:rsidR="00EA150F" w:rsidRPr="002F6793" w:rsidRDefault="00EA150F" w:rsidP="00243A34">
      <w:pPr>
        <w:numPr>
          <w:ilvl w:val="0"/>
          <w:numId w:val="20"/>
        </w:numPr>
        <w:rPr>
          <w:rFonts w:ascii="Arial" w:hAnsi="Arial" w:cs="Arial"/>
          <w:sz w:val="20"/>
          <w:szCs w:val="20"/>
        </w:rPr>
      </w:pPr>
      <w:r w:rsidRPr="002F6793">
        <w:rPr>
          <w:rFonts w:ascii="Arial" w:hAnsi="Arial" w:cs="Arial"/>
          <w:sz w:val="20"/>
          <w:szCs w:val="20"/>
        </w:rPr>
        <w:t>Assignments may be modified by reducing the amount of information required while maintaining general concepts.</w:t>
      </w:r>
    </w:p>
    <w:p w:rsidR="00EA150F" w:rsidRPr="002F6793" w:rsidRDefault="00EA150F" w:rsidP="00243A34">
      <w:pPr>
        <w:numPr>
          <w:ilvl w:val="0"/>
          <w:numId w:val="20"/>
        </w:numPr>
        <w:rPr>
          <w:rFonts w:ascii="Arial" w:hAnsi="Arial" w:cs="Arial"/>
          <w:sz w:val="20"/>
          <w:szCs w:val="20"/>
        </w:rPr>
      </w:pPr>
      <w:r w:rsidRPr="002F6793">
        <w:rPr>
          <w:rFonts w:ascii="Arial" w:hAnsi="Arial" w:cs="Arial"/>
          <w:sz w:val="20"/>
          <w:szCs w:val="20"/>
        </w:rPr>
        <w:t>Some assignments may be eliminated depending on the number of assignments required in the particular course.</w:t>
      </w:r>
    </w:p>
    <w:p w:rsidR="00EA150F" w:rsidRPr="002F6793" w:rsidRDefault="00EA150F" w:rsidP="00243A34">
      <w:pPr>
        <w:rPr>
          <w:rFonts w:ascii="Arial" w:hAnsi="Arial" w:cs="Arial"/>
          <w:sz w:val="20"/>
          <w:szCs w:val="20"/>
        </w:rPr>
      </w:pPr>
    </w:p>
    <w:p w:rsidR="00EA150F" w:rsidRPr="002F6793" w:rsidRDefault="00EA150F" w:rsidP="00243A34">
      <w:pPr>
        <w:ind w:left="360"/>
        <w:rPr>
          <w:rFonts w:ascii="Arial" w:hAnsi="Arial" w:cs="Arial"/>
          <w:b/>
          <w:bCs/>
          <w:i/>
          <w:iCs/>
          <w:sz w:val="22"/>
          <w:szCs w:val="22"/>
          <w:lang w:val="en-GB"/>
        </w:rPr>
      </w:pPr>
      <w:r w:rsidRPr="002F6793">
        <w:rPr>
          <w:rFonts w:ascii="Arial" w:hAnsi="Arial" w:cs="Arial"/>
          <w:b/>
          <w:bCs/>
          <w:i/>
          <w:iCs/>
          <w:sz w:val="22"/>
          <w:szCs w:val="22"/>
          <w:lang w:val="en-GB"/>
        </w:rPr>
        <w:t>The Learning Specialist may:</w:t>
      </w:r>
    </w:p>
    <w:p w:rsidR="00EA150F" w:rsidRPr="002F6793" w:rsidRDefault="00EA150F" w:rsidP="00243A34">
      <w:pPr>
        <w:rPr>
          <w:rFonts w:ascii="Arial" w:hAnsi="Arial" w:cs="Arial"/>
          <w:sz w:val="20"/>
          <w:szCs w:val="20"/>
          <w:lang w:val="en-GB"/>
        </w:rPr>
      </w:pPr>
    </w:p>
    <w:p w:rsidR="00EA150F" w:rsidRPr="002F6793" w:rsidRDefault="00EA150F" w:rsidP="00243A34">
      <w:pPr>
        <w:numPr>
          <w:ilvl w:val="0"/>
          <w:numId w:val="21"/>
        </w:numPr>
        <w:rPr>
          <w:rFonts w:ascii="Arial" w:hAnsi="Arial" w:cs="Arial"/>
          <w:sz w:val="20"/>
          <w:szCs w:val="20"/>
          <w:lang w:val="en-GB"/>
        </w:rPr>
      </w:pPr>
      <w:r w:rsidRPr="002F6793">
        <w:rPr>
          <w:rFonts w:ascii="Arial" w:hAnsi="Arial" w:cs="Arial"/>
          <w:sz w:val="20"/>
          <w:szCs w:val="20"/>
          <w:lang w:val="en-GB"/>
        </w:rPr>
        <w:t>Use a question/answer format instead of essay/research format</w:t>
      </w:r>
    </w:p>
    <w:p w:rsidR="00EA150F" w:rsidRPr="002F6793" w:rsidRDefault="00EA150F" w:rsidP="00243A34">
      <w:pPr>
        <w:numPr>
          <w:ilvl w:val="0"/>
          <w:numId w:val="21"/>
        </w:numPr>
        <w:rPr>
          <w:rFonts w:ascii="Arial" w:hAnsi="Arial" w:cs="Arial"/>
          <w:sz w:val="20"/>
          <w:szCs w:val="20"/>
          <w:lang w:val="en-GB"/>
        </w:rPr>
      </w:pPr>
      <w:r w:rsidRPr="002F6793">
        <w:rPr>
          <w:rFonts w:ascii="Arial" w:hAnsi="Arial" w:cs="Arial"/>
          <w:sz w:val="20"/>
          <w:szCs w:val="20"/>
          <w:lang w:val="en-GB"/>
        </w:rPr>
        <w:t xml:space="preserve">Propose a reduction in the number of references required for an assignment </w:t>
      </w:r>
    </w:p>
    <w:p w:rsidR="00EA150F" w:rsidRPr="002F6793" w:rsidRDefault="00EA150F" w:rsidP="00243A34">
      <w:pPr>
        <w:numPr>
          <w:ilvl w:val="0"/>
          <w:numId w:val="21"/>
        </w:numPr>
        <w:rPr>
          <w:rFonts w:ascii="Arial" w:hAnsi="Arial" w:cs="Arial"/>
          <w:sz w:val="20"/>
          <w:szCs w:val="20"/>
          <w:lang w:val="en-GB"/>
        </w:rPr>
      </w:pPr>
      <w:r w:rsidRPr="002F6793">
        <w:rPr>
          <w:rFonts w:ascii="Arial" w:hAnsi="Arial" w:cs="Arial"/>
          <w:sz w:val="20"/>
          <w:szCs w:val="20"/>
          <w:lang w:val="en-GB"/>
        </w:rPr>
        <w:t>Assist with groups to ensure that student comprehends his/her role within the group</w:t>
      </w:r>
    </w:p>
    <w:p w:rsidR="00EA150F" w:rsidRPr="002F6793" w:rsidRDefault="00EA150F" w:rsidP="00243A34">
      <w:pPr>
        <w:numPr>
          <w:ilvl w:val="0"/>
          <w:numId w:val="21"/>
        </w:numPr>
        <w:rPr>
          <w:rFonts w:ascii="Arial" w:hAnsi="Arial" w:cs="Arial"/>
          <w:sz w:val="20"/>
          <w:szCs w:val="20"/>
          <w:lang w:val="en-GB"/>
        </w:rPr>
      </w:pPr>
      <w:r w:rsidRPr="002F6793">
        <w:rPr>
          <w:rFonts w:ascii="Arial" w:hAnsi="Arial" w:cs="Arial"/>
          <w:sz w:val="20"/>
          <w:szCs w:val="20"/>
          <w:lang w:val="en-GB"/>
        </w:rPr>
        <w:t xml:space="preserve">Require an extension on due dates due to the fact that some students may require additional time to process information </w:t>
      </w:r>
    </w:p>
    <w:p w:rsidR="00EA150F" w:rsidRPr="002F6793" w:rsidRDefault="00EA150F" w:rsidP="00243A34">
      <w:pPr>
        <w:numPr>
          <w:ilvl w:val="0"/>
          <w:numId w:val="21"/>
        </w:numPr>
        <w:rPr>
          <w:rFonts w:ascii="Arial" w:hAnsi="Arial" w:cs="Arial"/>
          <w:sz w:val="20"/>
          <w:szCs w:val="20"/>
          <w:lang w:val="en-GB"/>
        </w:rPr>
      </w:pPr>
      <w:r w:rsidRPr="002F6793">
        <w:rPr>
          <w:rFonts w:ascii="Arial" w:hAnsi="Arial" w:cs="Arial"/>
          <w:sz w:val="20"/>
          <w:szCs w:val="20"/>
          <w:lang w:val="en-GB"/>
        </w:rPr>
        <w:t>Formally summarize articles and assigned readings to isolate main points for the student</w:t>
      </w:r>
    </w:p>
    <w:p w:rsidR="00EA150F" w:rsidRPr="002F6793" w:rsidRDefault="00EA150F" w:rsidP="00243A34">
      <w:pPr>
        <w:numPr>
          <w:ilvl w:val="0"/>
          <w:numId w:val="21"/>
        </w:numPr>
        <w:rPr>
          <w:rFonts w:ascii="Arial" w:hAnsi="Arial" w:cs="Arial"/>
          <w:sz w:val="20"/>
          <w:szCs w:val="20"/>
          <w:lang w:val="en-GB"/>
        </w:rPr>
      </w:pPr>
      <w:r w:rsidRPr="002F6793">
        <w:rPr>
          <w:rFonts w:ascii="Arial" w:hAnsi="Arial" w:cs="Arial"/>
          <w:sz w:val="20"/>
          <w:szCs w:val="20"/>
          <w:lang w:val="en-GB"/>
        </w:rPr>
        <w:t>Use questioning techniques and paraphrasing to assist in student comprehension of an assignment</w:t>
      </w:r>
    </w:p>
    <w:p w:rsidR="00EA150F" w:rsidRPr="002F6793" w:rsidRDefault="00EA150F" w:rsidP="00243A34">
      <w:pPr>
        <w:rPr>
          <w:rFonts w:ascii="Arial" w:hAnsi="Arial" w:cs="Arial"/>
          <w:sz w:val="20"/>
          <w:szCs w:val="20"/>
          <w:lang w:val="en-GB"/>
        </w:rPr>
      </w:pPr>
    </w:p>
    <w:p w:rsidR="00EA150F" w:rsidRPr="002F6793" w:rsidRDefault="00EA150F" w:rsidP="00243A34">
      <w:pPr>
        <w:numPr>
          <w:ilvl w:val="1"/>
          <w:numId w:val="22"/>
        </w:numPr>
        <w:rPr>
          <w:rFonts w:ascii="Arial" w:hAnsi="Arial" w:cs="Arial"/>
          <w:b/>
          <w:bCs/>
          <w:sz w:val="22"/>
          <w:szCs w:val="22"/>
        </w:rPr>
      </w:pPr>
      <w:r w:rsidRPr="002F6793">
        <w:rPr>
          <w:rFonts w:ascii="Arial" w:hAnsi="Arial" w:cs="Arial"/>
          <w:b/>
          <w:bCs/>
          <w:sz w:val="22"/>
          <w:szCs w:val="22"/>
        </w:rPr>
        <w:t>Evaluation:</w:t>
      </w:r>
    </w:p>
    <w:p w:rsidR="00EA150F" w:rsidRPr="002F6793" w:rsidRDefault="00EA150F" w:rsidP="00243A34">
      <w:pPr>
        <w:rPr>
          <w:rFonts w:ascii="Arial" w:hAnsi="Arial" w:cs="Arial"/>
          <w:sz w:val="20"/>
          <w:szCs w:val="20"/>
        </w:rPr>
      </w:pPr>
    </w:p>
    <w:p w:rsidR="00EA150F" w:rsidRPr="002F6793" w:rsidRDefault="00EA150F" w:rsidP="00243A34">
      <w:pPr>
        <w:ind w:left="360"/>
      </w:pPr>
      <w:r w:rsidRPr="002F6793">
        <w:rPr>
          <w:rFonts w:ascii="Arial" w:hAnsi="Arial" w:cs="Arial"/>
          <w:sz w:val="20"/>
          <w:szCs w:val="20"/>
        </w:rPr>
        <w:t>Is reflective of modified learning outcomes.</w:t>
      </w:r>
    </w:p>
    <w:sectPr w:rsidR="00EA150F" w:rsidRPr="002F6793"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5F8" w:rsidRDefault="009005F8">
      <w:r>
        <w:separator/>
      </w:r>
    </w:p>
  </w:endnote>
  <w:endnote w:type="continuationSeparator" w:id="0">
    <w:p w:rsidR="009005F8" w:rsidRDefault="0090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5F8" w:rsidRDefault="009005F8">
      <w:r>
        <w:separator/>
      </w:r>
    </w:p>
  </w:footnote>
  <w:footnote w:type="continuationSeparator" w:id="0">
    <w:p w:rsidR="009005F8" w:rsidRDefault="00900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0F" w:rsidRDefault="00EA15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A150F" w:rsidRDefault="00EA1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0F" w:rsidRDefault="00EA15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65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A150F">
      <w:tc>
        <w:tcPr>
          <w:tcW w:w="3794" w:type="dxa"/>
        </w:tcPr>
        <w:p w:rsidR="00EA150F" w:rsidRDefault="00EA150F">
          <w:pPr>
            <w:rPr>
              <w:rFonts w:ascii="Arial" w:hAnsi="Arial" w:cs="Arial"/>
              <w:snapToGrid w:val="0"/>
            </w:rPr>
          </w:pPr>
        </w:p>
      </w:tc>
      <w:tc>
        <w:tcPr>
          <w:tcW w:w="1134" w:type="dxa"/>
        </w:tcPr>
        <w:p w:rsidR="00EA150F" w:rsidRDefault="00EA150F">
          <w:pPr>
            <w:pStyle w:val="Header"/>
            <w:jc w:val="center"/>
            <w:rPr>
              <w:rFonts w:ascii="Arial" w:hAnsi="Arial" w:cs="Arial"/>
              <w:snapToGrid w:val="0"/>
            </w:rPr>
          </w:pPr>
        </w:p>
      </w:tc>
      <w:tc>
        <w:tcPr>
          <w:tcW w:w="3928" w:type="dxa"/>
        </w:tcPr>
        <w:p w:rsidR="00EA150F" w:rsidRDefault="00EA150F">
          <w:pPr>
            <w:pStyle w:val="Header"/>
            <w:jc w:val="right"/>
            <w:rPr>
              <w:rFonts w:ascii="Arial" w:hAnsi="Arial" w:cs="Arial"/>
              <w:snapToGrid w:val="0"/>
            </w:rPr>
          </w:pPr>
        </w:p>
      </w:tc>
    </w:tr>
    <w:tr w:rsidR="00EA150F">
      <w:tc>
        <w:tcPr>
          <w:tcW w:w="3794" w:type="dxa"/>
        </w:tcPr>
        <w:p w:rsidR="00EA150F" w:rsidRDefault="00EA150F" w:rsidP="00243A34">
          <w:pPr>
            <w:rPr>
              <w:rFonts w:ascii="Arial" w:hAnsi="Arial" w:cs="Arial"/>
              <w:snapToGrid w:val="0"/>
            </w:rPr>
          </w:pPr>
          <w:r>
            <w:rPr>
              <w:rFonts w:ascii="Arial" w:hAnsi="Arial" w:cs="Arial"/>
            </w:rPr>
            <w:t>Production For Design 1</w:t>
          </w:r>
        </w:p>
      </w:tc>
      <w:tc>
        <w:tcPr>
          <w:tcW w:w="1134" w:type="dxa"/>
        </w:tcPr>
        <w:p w:rsidR="00EA150F" w:rsidRDefault="00EA150F">
          <w:pPr>
            <w:pStyle w:val="Header"/>
            <w:jc w:val="center"/>
            <w:rPr>
              <w:rFonts w:ascii="Arial" w:hAnsi="Arial" w:cs="Arial"/>
              <w:snapToGrid w:val="0"/>
            </w:rPr>
          </w:pPr>
        </w:p>
      </w:tc>
      <w:tc>
        <w:tcPr>
          <w:tcW w:w="3928" w:type="dxa"/>
        </w:tcPr>
        <w:p w:rsidR="00EA150F" w:rsidRDefault="00EA150F">
          <w:pPr>
            <w:pStyle w:val="Header"/>
            <w:jc w:val="right"/>
            <w:rPr>
              <w:rFonts w:ascii="Arial" w:hAnsi="Arial" w:cs="Arial"/>
              <w:snapToGrid w:val="0"/>
            </w:rPr>
          </w:pPr>
          <w:r>
            <w:rPr>
              <w:rFonts w:ascii="Arial" w:hAnsi="Arial" w:cs="Arial"/>
            </w:rPr>
            <w:t>ADV0142</w:t>
          </w:r>
        </w:p>
      </w:tc>
    </w:tr>
  </w:tbl>
  <w:p w:rsidR="00EA150F" w:rsidRDefault="00EA150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C54751"/>
    <w:multiLevelType w:val="hybridMultilevel"/>
    <w:tmpl w:val="66F41888"/>
    <w:lvl w:ilvl="0" w:tplc="00010409">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Arial" w:hint="default"/>
        <w:b/>
        <w:bCs/>
        <w:i w:val="0"/>
        <w:iCs w:val="0"/>
        <w:strike w:val="0"/>
        <w:dstrike w:val="0"/>
        <w:sz w:val="22"/>
        <w:szCs w:val="22"/>
        <w:u w:val="none"/>
        <w:effect w:val="none"/>
      </w:rPr>
    </w:lvl>
  </w:abstractNum>
  <w:abstractNum w:abstractNumId="9">
    <w:nsid w:val="28DF2AF2"/>
    <w:multiLevelType w:val="hybridMultilevel"/>
    <w:tmpl w:val="66589D0E"/>
    <w:lvl w:ilvl="0" w:tplc="00010409">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Arial" w:hint="default"/>
        <w:b/>
        <w:bCs/>
        <w:i w:val="0"/>
        <w:iCs w:val="0"/>
        <w:strike w:val="0"/>
        <w:dstrike w:val="0"/>
        <w:sz w:val="22"/>
        <w:szCs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9D6740C"/>
    <w:multiLevelType w:val="hybridMultilevel"/>
    <w:tmpl w:val="6F466A06"/>
    <w:lvl w:ilvl="0" w:tplc="00010409">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Arial" w:hint="default"/>
        <w:b/>
        <w:bCs/>
        <w:i w:val="0"/>
        <w:iCs w:val="0"/>
        <w:strike w:val="0"/>
        <w:dstrike w:val="0"/>
        <w:sz w:val="22"/>
        <w:szCs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F3268FD"/>
    <w:multiLevelType w:val="hybridMultilevel"/>
    <w:tmpl w:val="EA740352"/>
    <w:lvl w:ilvl="0" w:tplc="04090001">
      <w:start w:val="1"/>
      <w:numFmt w:val="bullet"/>
      <w:lvlText w:val=""/>
      <w:lvlJc w:val="left"/>
      <w:pPr>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nsid w:val="5A2F106D"/>
    <w:multiLevelType w:val="hybridMultilevel"/>
    <w:tmpl w:val="8F92454E"/>
    <w:lvl w:ilvl="0" w:tplc="00010409">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5"/>
  </w:num>
  <w:num w:numId="2">
    <w:abstractNumId w:val="26"/>
  </w:num>
  <w:num w:numId="3">
    <w:abstractNumId w:val="11"/>
  </w:num>
  <w:num w:numId="4">
    <w:abstractNumId w:val="22"/>
  </w:num>
  <w:num w:numId="5">
    <w:abstractNumId w:val="27"/>
  </w:num>
  <w:num w:numId="6">
    <w:abstractNumId w:val="4"/>
  </w:num>
  <w:num w:numId="7">
    <w:abstractNumId w:val="2"/>
  </w:num>
  <w:num w:numId="8">
    <w:abstractNumId w:val="19"/>
  </w:num>
  <w:num w:numId="9">
    <w:abstractNumId w:val="23"/>
  </w:num>
  <w:num w:numId="10">
    <w:abstractNumId w:val="5"/>
  </w:num>
  <w:num w:numId="11">
    <w:abstractNumId w:val="16"/>
  </w:num>
  <w:num w:numId="12">
    <w:abstractNumId w:val="1"/>
  </w:num>
  <w:num w:numId="13">
    <w:abstractNumId w:val="24"/>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 w:numId="25">
    <w:abstractNumId w:val="9"/>
  </w:num>
  <w:num w:numId="26">
    <w:abstractNumId w:val="20"/>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C365E"/>
    <w:rsid w:val="001D433D"/>
    <w:rsid w:val="0023035B"/>
    <w:rsid w:val="00243A34"/>
    <w:rsid w:val="00283F8A"/>
    <w:rsid w:val="00295232"/>
    <w:rsid w:val="002D0F95"/>
    <w:rsid w:val="002D240A"/>
    <w:rsid w:val="002F6793"/>
    <w:rsid w:val="00322E30"/>
    <w:rsid w:val="00331E68"/>
    <w:rsid w:val="0035594A"/>
    <w:rsid w:val="003B0EA7"/>
    <w:rsid w:val="003D0B70"/>
    <w:rsid w:val="003D5562"/>
    <w:rsid w:val="004418B6"/>
    <w:rsid w:val="00441ECC"/>
    <w:rsid w:val="00455859"/>
    <w:rsid w:val="00493987"/>
    <w:rsid w:val="004E298B"/>
    <w:rsid w:val="0051593C"/>
    <w:rsid w:val="00532940"/>
    <w:rsid w:val="00533537"/>
    <w:rsid w:val="00556D13"/>
    <w:rsid w:val="0056705E"/>
    <w:rsid w:val="00580349"/>
    <w:rsid w:val="00585875"/>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60432"/>
    <w:rsid w:val="0077640E"/>
    <w:rsid w:val="007A0698"/>
    <w:rsid w:val="007A2A26"/>
    <w:rsid w:val="007E6621"/>
    <w:rsid w:val="007F132C"/>
    <w:rsid w:val="008307CE"/>
    <w:rsid w:val="00864F0E"/>
    <w:rsid w:val="008659BB"/>
    <w:rsid w:val="00867048"/>
    <w:rsid w:val="008B0C70"/>
    <w:rsid w:val="009005F8"/>
    <w:rsid w:val="00925C82"/>
    <w:rsid w:val="00982A65"/>
    <w:rsid w:val="00994B52"/>
    <w:rsid w:val="009B4E4F"/>
    <w:rsid w:val="009B5B24"/>
    <w:rsid w:val="009E7786"/>
    <w:rsid w:val="00A01D87"/>
    <w:rsid w:val="00A023DB"/>
    <w:rsid w:val="00A03383"/>
    <w:rsid w:val="00A415D8"/>
    <w:rsid w:val="00A508CC"/>
    <w:rsid w:val="00A85995"/>
    <w:rsid w:val="00A9176F"/>
    <w:rsid w:val="00A97B10"/>
    <w:rsid w:val="00AC15B0"/>
    <w:rsid w:val="00AC5756"/>
    <w:rsid w:val="00AD60D1"/>
    <w:rsid w:val="00AF469B"/>
    <w:rsid w:val="00B50404"/>
    <w:rsid w:val="00B778BA"/>
    <w:rsid w:val="00B835FC"/>
    <w:rsid w:val="00BA119A"/>
    <w:rsid w:val="00BA6257"/>
    <w:rsid w:val="00BB6739"/>
    <w:rsid w:val="00BC608E"/>
    <w:rsid w:val="00BF5523"/>
    <w:rsid w:val="00C0550E"/>
    <w:rsid w:val="00C53F7E"/>
    <w:rsid w:val="00C71E6E"/>
    <w:rsid w:val="00C97897"/>
    <w:rsid w:val="00CA0DF2"/>
    <w:rsid w:val="00CA2084"/>
    <w:rsid w:val="00CA74E1"/>
    <w:rsid w:val="00D1300B"/>
    <w:rsid w:val="00D23585"/>
    <w:rsid w:val="00D546E2"/>
    <w:rsid w:val="00D97281"/>
    <w:rsid w:val="00DC1839"/>
    <w:rsid w:val="00DC1A41"/>
    <w:rsid w:val="00E25868"/>
    <w:rsid w:val="00E86FF6"/>
    <w:rsid w:val="00EA150F"/>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4"/>
      <w:lang w:val="en-US" w:eastAsia="en-US"/>
    </w:rPr>
  </w:style>
  <w:style w:type="paragraph" w:styleId="Heading1">
    <w:name w:val="heading 1"/>
    <w:basedOn w:val="Normal"/>
    <w:next w:val="Normal"/>
    <w:link w:val="Heading1Char"/>
    <w:uiPriority w:val="99"/>
    <w:qFormat/>
    <w:rsid w:val="00580349"/>
    <w:pPr>
      <w:keepNext/>
      <w:jc w:val="center"/>
      <w:outlineLvl w:val="0"/>
    </w:pPr>
    <w:rPr>
      <w:b/>
      <w:bCs/>
      <w:u w:val="single"/>
      <w:lang w:val="en-GB"/>
    </w:rPr>
  </w:style>
  <w:style w:type="paragraph" w:styleId="Heading2">
    <w:name w:val="heading 2"/>
    <w:basedOn w:val="Normal"/>
    <w:next w:val="Normal"/>
    <w:link w:val="Heading2Char"/>
    <w:uiPriority w:val="99"/>
    <w:qFormat/>
    <w:rsid w:val="00580349"/>
    <w:pPr>
      <w:keepNext/>
      <w:jc w:val="center"/>
      <w:outlineLvl w:val="1"/>
    </w:pPr>
    <w:rPr>
      <w:b/>
      <w:bCs/>
      <w:lang w:val="en-GB"/>
    </w:rPr>
  </w:style>
  <w:style w:type="paragraph" w:styleId="Heading3">
    <w:name w:val="heading 3"/>
    <w:basedOn w:val="Normal"/>
    <w:next w:val="Normal"/>
    <w:link w:val="Heading3Char"/>
    <w:uiPriority w:val="99"/>
    <w:qFormat/>
    <w:rsid w:val="00580349"/>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3A34"/>
    <w:rPr>
      <w:b/>
      <w:bCs/>
      <w:sz w:val="24"/>
      <w:szCs w:val="24"/>
      <w:u w:val="single"/>
      <w:lang w:val="en-GB" w:eastAsia="en-US"/>
    </w:rPr>
  </w:style>
  <w:style w:type="character" w:customStyle="1" w:styleId="Heading2Char">
    <w:name w:val="Heading 2 Char"/>
    <w:basedOn w:val="DefaultParagraphFont"/>
    <w:link w:val="Heading2"/>
    <w:uiPriority w:val="99"/>
    <w:rsid w:val="00994B52"/>
    <w:rPr>
      <w:b/>
      <w:bCs/>
      <w:sz w:val="24"/>
      <w:szCs w:val="24"/>
      <w:lang w:val="en-GB" w:eastAsia="en-US"/>
    </w:rPr>
  </w:style>
  <w:style w:type="character" w:customStyle="1" w:styleId="Heading3Char">
    <w:name w:val="Heading 3 Char"/>
    <w:basedOn w:val="DefaultParagraphFont"/>
    <w:link w:val="Heading3"/>
    <w:uiPriority w:val="9"/>
    <w:semiHidden/>
    <w:rsid w:val="001D458E"/>
    <w:rPr>
      <w:rFonts w:asciiTheme="majorHAnsi" w:eastAsiaTheme="majorEastAsia" w:hAnsiTheme="majorHAnsi" w:cstheme="majorBidi"/>
      <w:b/>
      <w:bCs/>
      <w:sz w:val="26"/>
      <w:szCs w:val="26"/>
      <w:lang w:val="en-US" w:eastAsia="en-US"/>
    </w:rPr>
  </w:style>
  <w:style w:type="paragraph" w:styleId="EnvelopeReturn">
    <w:name w:val="envelope return"/>
    <w:basedOn w:val="Normal"/>
    <w:uiPriority w:val="99"/>
    <w:rsid w:val="00580349"/>
    <w:rPr>
      <w:rFonts w:ascii="Arial" w:hAnsi="Arial" w:cs="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rsid w:val="001D458E"/>
    <w:rPr>
      <w:sz w:val="24"/>
      <w:szCs w:val="24"/>
      <w:lang w:val="en-US" w:eastAsia="en-US"/>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rsid w:val="001D458E"/>
    <w:rPr>
      <w:sz w:val="24"/>
      <w:szCs w:val="24"/>
      <w:lang w:val="en-US" w:eastAsia="en-US"/>
    </w:rPr>
  </w:style>
  <w:style w:type="character" w:styleId="PageNumber">
    <w:name w:val="page number"/>
    <w:basedOn w:val="DefaultParagraphFont"/>
    <w:uiPriority w:val="99"/>
    <w:rsid w:val="00580349"/>
  </w:style>
  <w:style w:type="character" w:styleId="LineNumber">
    <w:name w:val="line number"/>
    <w:basedOn w:val="DefaultParagraphFont"/>
    <w:uiPriority w:val="99"/>
    <w:rsid w:val="00580349"/>
  </w:style>
  <w:style w:type="paragraph" w:styleId="BodyText2">
    <w:name w:val="Body Text 2"/>
    <w:basedOn w:val="Normal"/>
    <w:link w:val="BodyText2Char"/>
    <w:uiPriority w:val="99"/>
    <w:rsid w:val="002F6793"/>
    <w:pPr>
      <w:spacing w:after="120" w:line="480" w:lineRule="auto"/>
    </w:pPr>
  </w:style>
  <w:style w:type="character" w:customStyle="1" w:styleId="BodyText2Char">
    <w:name w:val="Body Text 2 Char"/>
    <w:basedOn w:val="DefaultParagraphFont"/>
    <w:link w:val="BodyText2"/>
    <w:uiPriority w:val="99"/>
    <w:rsid w:val="002F6793"/>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BalloonText">
    <w:name w:val="Balloon Text"/>
    <w:basedOn w:val="Normal"/>
    <w:link w:val="BalloonTextChar"/>
    <w:uiPriority w:val="99"/>
    <w:semiHidden/>
    <w:rsid w:val="00050E90"/>
    <w:rPr>
      <w:rFonts w:ascii="Tahoma" w:hAnsi="Tahoma" w:cs="Tahoma"/>
      <w:sz w:val="16"/>
      <w:szCs w:val="16"/>
    </w:rPr>
  </w:style>
  <w:style w:type="character" w:customStyle="1" w:styleId="BalloonTextChar">
    <w:name w:val="Balloon Text Char"/>
    <w:basedOn w:val="DefaultParagraphFont"/>
    <w:link w:val="BalloonText"/>
    <w:uiPriority w:val="99"/>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cs="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cs="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4"/>
      <w:lang w:val="en-US" w:eastAsia="en-US"/>
    </w:rPr>
  </w:style>
  <w:style w:type="paragraph" w:styleId="Heading1">
    <w:name w:val="heading 1"/>
    <w:basedOn w:val="Normal"/>
    <w:next w:val="Normal"/>
    <w:link w:val="Heading1Char"/>
    <w:uiPriority w:val="99"/>
    <w:qFormat/>
    <w:rsid w:val="00580349"/>
    <w:pPr>
      <w:keepNext/>
      <w:jc w:val="center"/>
      <w:outlineLvl w:val="0"/>
    </w:pPr>
    <w:rPr>
      <w:b/>
      <w:bCs/>
      <w:u w:val="single"/>
      <w:lang w:val="en-GB"/>
    </w:rPr>
  </w:style>
  <w:style w:type="paragraph" w:styleId="Heading2">
    <w:name w:val="heading 2"/>
    <w:basedOn w:val="Normal"/>
    <w:next w:val="Normal"/>
    <w:link w:val="Heading2Char"/>
    <w:uiPriority w:val="99"/>
    <w:qFormat/>
    <w:rsid w:val="00580349"/>
    <w:pPr>
      <w:keepNext/>
      <w:jc w:val="center"/>
      <w:outlineLvl w:val="1"/>
    </w:pPr>
    <w:rPr>
      <w:b/>
      <w:bCs/>
      <w:lang w:val="en-GB"/>
    </w:rPr>
  </w:style>
  <w:style w:type="paragraph" w:styleId="Heading3">
    <w:name w:val="heading 3"/>
    <w:basedOn w:val="Normal"/>
    <w:next w:val="Normal"/>
    <w:link w:val="Heading3Char"/>
    <w:uiPriority w:val="99"/>
    <w:qFormat/>
    <w:rsid w:val="00580349"/>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3A34"/>
    <w:rPr>
      <w:b/>
      <w:bCs/>
      <w:sz w:val="24"/>
      <w:szCs w:val="24"/>
      <w:u w:val="single"/>
      <w:lang w:val="en-GB" w:eastAsia="en-US"/>
    </w:rPr>
  </w:style>
  <w:style w:type="character" w:customStyle="1" w:styleId="Heading2Char">
    <w:name w:val="Heading 2 Char"/>
    <w:basedOn w:val="DefaultParagraphFont"/>
    <w:link w:val="Heading2"/>
    <w:uiPriority w:val="99"/>
    <w:rsid w:val="00994B52"/>
    <w:rPr>
      <w:b/>
      <w:bCs/>
      <w:sz w:val="24"/>
      <w:szCs w:val="24"/>
      <w:lang w:val="en-GB" w:eastAsia="en-US"/>
    </w:rPr>
  </w:style>
  <w:style w:type="character" w:customStyle="1" w:styleId="Heading3Char">
    <w:name w:val="Heading 3 Char"/>
    <w:basedOn w:val="DefaultParagraphFont"/>
    <w:link w:val="Heading3"/>
    <w:uiPriority w:val="9"/>
    <w:semiHidden/>
    <w:rsid w:val="001D458E"/>
    <w:rPr>
      <w:rFonts w:asciiTheme="majorHAnsi" w:eastAsiaTheme="majorEastAsia" w:hAnsiTheme="majorHAnsi" w:cstheme="majorBidi"/>
      <w:b/>
      <w:bCs/>
      <w:sz w:val="26"/>
      <w:szCs w:val="26"/>
      <w:lang w:val="en-US" w:eastAsia="en-US"/>
    </w:rPr>
  </w:style>
  <w:style w:type="paragraph" w:styleId="EnvelopeReturn">
    <w:name w:val="envelope return"/>
    <w:basedOn w:val="Normal"/>
    <w:uiPriority w:val="99"/>
    <w:rsid w:val="00580349"/>
    <w:rPr>
      <w:rFonts w:ascii="Arial" w:hAnsi="Arial" w:cs="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rsid w:val="001D458E"/>
    <w:rPr>
      <w:sz w:val="24"/>
      <w:szCs w:val="24"/>
      <w:lang w:val="en-US" w:eastAsia="en-US"/>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rsid w:val="001D458E"/>
    <w:rPr>
      <w:sz w:val="24"/>
      <w:szCs w:val="24"/>
      <w:lang w:val="en-US" w:eastAsia="en-US"/>
    </w:rPr>
  </w:style>
  <w:style w:type="character" w:styleId="PageNumber">
    <w:name w:val="page number"/>
    <w:basedOn w:val="DefaultParagraphFont"/>
    <w:uiPriority w:val="99"/>
    <w:rsid w:val="00580349"/>
  </w:style>
  <w:style w:type="character" w:styleId="LineNumber">
    <w:name w:val="line number"/>
    <w:basedOn w:val="DefaultParagraphFont"/>
    <w:uiPriority w:val="99"/>
    <w:rsid w:val="00580349"/>
  </w:style>
  <w:style w:type="paragraph" w:styleId="BodyText2">
    <w:name w:val="Body Text 2"/>
    <w:basedOn w:val="Normal"/>
    <w:link w:val="BodyText2Char"/>
    <w:uiPriority w:val="99"/>
    <w:rsid w:val="002F6793"/>
    <w:pPr>
      <w:spacing w:after="120" w:line="480" w:lineRule="auto"/>
    </w:pPr>
  </w:style>
  <w:style w:type="character" w:customStyle="1" w:styleId="BodyText2Char">
    <w:name w:val="Body Text 2 Char"/>
    <w:basedOn w:val="DefaultParagraphFont"/>
    <w:link w:val="BodyText2"/>
    <w:uiPriority w:val="99"/>
    <w:rsid w:val="002F6793"/>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BalloonText">
    <w:name w:val="Balloon Text"/>
    <w:basedOn w:val="Normal"/>
    <w:link w:val="BalloonTextChar"/>
    <w:uiPriority w:val="99"/>
    <w:semiHidden/>
    <w:rsid w:val="00050E90"/>
    <w:rPr>
      <w:rFonts w:ascii="Tahoma" w:hAnsi="Tahoma" w:cs="Tahoma"/>
      <w:sz w:val="16"/>
      <w:szCs w:val="16"/>
    </w:rPr>
  </w:style>
  <w:style w:type="character" w:customStyle="1" w:styleId="BalloonTextChar">
    <w:name w:val="Balloon Text Char"/>
    <w:basedOn w:val="DefaultParagraphFont"/>
    <w:link w:val="BalloonText"/>
    <w:uiPriority w:val="99"/>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cs="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79547">
      <w:marLeft w:val="0"/>
      <w:marRight w:val="0"/>
      <w:marTop w:val="0"/>
      <w:marBottom w:val="0"/>
      <w:divBdr>
        <w:top w:val="none" w:sz="0" w:space="0" w:color="auto"/>
        <w:left w:val="none" w:sz="0" w:space="0" w:color="auto"/>
        <w:bottom w:val="none" w:sz="0" w:space="0" w:color="auto"/>
        <w:right w:val="none" w:sz="0" w:space="0" w:color="auto"/>
      </w:divBdr>
    </w:div>
    <w:div w:id="562179548">
      <w:marLeft w:val="0"/>
      <w:marRight w:val="0"/>
      <w:marTop w:val="0"/>
      <w:marBottom w:val="0"/>
      <w:divBdr>
        <w:top w:val="none" w:sz="0" w:space="0" w:color="auto"/>
        <w:left w:val="none" w:sz="0" w:space="0" w:color="auto"/>
        <w:bottom w:val="none" w:sz="0" w:space="0" w:color="auto"/>
        <w:right w:val="none" w:sz="0" w:space="0" w:color="auto"/>
      </w:divBdr>
    </w:div>
    <w:div w:id="562179549">
      <w:marLeft w:val="0"/>
      <w:marRight w:val="0"/>
      <w:marTop w:val="0"/>
      <w:marBottom w:val="0"/>
      <w:divBdr>
        <w:top w:val="none" w:sz="0" w:space="0" w:color="auto"/>
        <w:left w:val="none" w:sz="0" w:space="0" w:color="auto"/>
        <w:bottom w:val="none" w:sz="0" w:space="0" w:color="auto"/>
        <w:right w:val="none" w:sz="0" w:space="0" w:color="auto"/>
      </w:divBdr>
    </w:div>
    <w:div w:id="562179550">
      <w:marLeft w:val="0"/>
      <w:marRight w:val="0"/>
      <w:marTop w:val="0"/>
      <w:marBottom w:val="0"/>
      <w:divBdr>
        <w:top w:val="none" w:sz="0" w:space="0" w:color="auto"/>
        <w:left w:val="none" w:sz="0" w:space="0" w:color="auto"/>
        <w:bottom w:val="none" w:sz="0" w:space="0" w:color="auto"/>
        <w:right w:val="none" w:sz="0" w:space="0" w:color="auto"/>
      </w:divBdr>
    </w:div>
    <w:div w:id="562179551">
      <w:marLeft w:val="0"/>
      <w:marRight w:val="0"/>
      <w:marTop w:val="0"/>
      <w:marBottom w:val="0"/>
      <w:divBdr>
        <w:top w:val="none" w:sz="0" w:space="0" w:color="auto"/>
        <w:left w:val="none" w:sz="0" w:space="0" w:color="auto"/>
        <w:bottom w:val="none" w:sz="0" w:space="0" w:color="auto"/>
        <w:right w:val="none" w:sz="0" w:space="0" w:color="auto"/>
      </w:divBdr>
    </w:div>
    <w:div w:id="562179552">
      <w:marLeft w:val="0"/>
      <w:marRight w:val="0"/>
      <w:marTop w:val="0"/>
      <w:marBottom w:val="0"/>
      <w:divBdr>
        <w:top w:val="none" w:sz="0" w:space="0" w:color="auto"/>
        <w:left w:val="none" w:sz="0" w:space="0" w:color="auto"/>
        <w:bottom w:val="none" w:sz="0" w:space="0" w:color="auto"/>
        <w:right w:val="none" w:sz="0" w:space="0" w:color="auto"/>
      </w:divBdr>
    </w:div>
    <w:div w:id="562179553">
      <w:marLeft w:val="0"/>
      <w:marRight w:val="0"/>
      <w:marTop w:val="0"/>
      <w:marBottom w:val="0"/>
      <w:divBdr>
        <w:top w:val="none" w:sz="0" w:space="0" w:color="auto"/>
        <w:left w:val="none" w:sz="0" w:space="0" w:color="auto"/>
        <w:bottom w:val="none" w:sz="0" w:space="0" w:color="auto"/>
        <w:right w:val="none" w:sz="0" w:space="0" w:color="auto"/>
      </w:divBdr>
    </w:div>
    <w:div w:id="562179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8117E-85AA-4D80-88AF-E00062AFDFD4}"/>
</file>

<file path=customXml/itemProps2.xml><?xml version="1.0" encoding="utf-8"?>
<ds:datastoreItem xmlns:ds="http://schemas.openxmlformats.org/officeDocument/2006/customXml" ds:itemID="{1FB814D0-04D0-402F-ADD5-42886B8514E9}"/>
</file>

<file path=customXml/itemProps3.xml><?xml version="1.0" encoding="utf-8"?>
<ds:datastoreItem xmlns:ds="http://schemas.openxmlformats.org/officeDocument/2006/customXml" ds:itemID="{FB224D77-F5B7-48E9-ABBA-C8C66A1BD88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1966</Words>
  <Characters>11210</Characters>
  <Application>Microsoft Office Word</Application>
  <DocSecurity>0</DocSecurity>
  <Lines>93</Lines>
  <Paragraphs>26</Paragraphs>
  <ScaleCrop>false</ScaleCrop>
  <Company>People Mover</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smaceachern</dc:creator>
  <cp:lastModifiedBy>Windows User</cp:lastModifiedBy>
  <cp:revision>2</cp:revision>
  <cp:lastPrinted>2011-11-08T19:49:00Z</cp:lastPrinted>
  <dcterms:created xsi:type="dcterms:W3CDTF">2013-10-05T19:02:00Z</dcterms:created>
  <dcterms:modified xsi:type="dcterms:W3CDTF">2013-10-05T19:02:00Z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1327600</vt:r8>
  </property>
</Properties>
</file>